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9D" w:rsidRPr="009F6A9D" w:rsidRDefault="009F6A9D" w:rsidP="009F6A9D">
      <w:pPr>
        <w:pStyle w:val="Style12"/>
        <w:widowControl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F6A9D">
        <w:rPr>
          <w:rFonts w:ascii="Times New Roman" w:hAnsi="Times New Roman" w:cs="Times New Roman"/>
          <w:b/>
          <w:color w:val="000000"/>
          <w:sz w:val="28"/>
          <w:szCs w:val="28"/>
        </w:rPr>
        <w:t>Бойкова</w:t>
      </w:r>
      <w:proofErr w:type="spellEnd"/>
      <w:r w:rsidRPr="009F6A9D">
        <w:rPr>
          <w:rStyle w:val="FontStyle26"/>
          <w:rFonts w:ascii="Times New Roman" w:hAnsi="Times New Roman" w:cs="Times New Roman"/>
          <w:sz w:val="28"/>
          <w:szCs w:val="28"/>
        </w:rPr>
        <w:t xml:space="preserve"> О.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9F6A9D">
        <w:rPr>
          <w:rStyle w:val="FontStyle26"/>
          <w:rFonts w:ascii="Times New Roman" w:hAnsi="Times New Roman" w:cs="Times New Roman"/>
          <w:sz w:val="28"/>
          <w:szCs w:val="28"/>
        </w:rPr>
        <w:t>Некоторые методические рекомендации для библиотек /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9F6A9D">
        <w:rPr>
          <w:rStyle w:val="FontStyle26"/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9F6A9D">
        <w:rPr>
          <w:rStyle w:val="FontStyle26"/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9F6A9D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9F6A9D">
        <w:rPr>
          <w:rFonts w:ascii="Times New Roman" w:hAnsi="Times New Roman" w:cs="Times New Roman"/>
          <w:b/>
          <w:color w:val="000000"/>
          <w:sz w:val="28"/>
          <w:szCs w:val="28"/>
        </w:rPr>
        <w:t>// Независимый библиотечный адвокат</w:t>
      </w:r>
      <w:r w:rsidRPr="009F6A9D">
        <w:rPr>
          <w:rFonts w:ascii="Times New Roman" w:hAnsi="Times New Roman" w:cs="Times New Roman"/>
          <w:b/>
          <w:color w:val="000000"/>
          <w:sz w:val="28"/>
          <w:szCs w:val="28"/>
        </w:rPr>
        <w:t>. –</w:t>
      </w:r>
      <w:r w:rsidRPr="009F6A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2013</w:t>
      </w:r>
      <w:r w:rsidRPr="009F6A9D">
        <w:rPr>
          <w:rFonts w:ascii="Times New Roman" w:hAnsi="Times New Roman" w:cs="Times New Roman"/>
          <w:b/>
          <w:color w:val="000000"/>
          <w:sz w:val="28"/>
          <w:szCs w:val="28"/>
        </w:rPr>
        <w:t>. -</w:t>
      </w:r>
      <w:r w:rsidRPr="009F6A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6A9D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9F6A9D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9F6A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6A9D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9F6A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6A9D">
        <w:rPr>
          <w:rFonts w:ascii="Times New Roman" w:hAnsi="Times New Roman" w:cs="Times New Roman"/>
          <w:b/>
          <w:color w:val="000000"/>
          <w:sz w:val="28"/>
          <w:szCs w:val="28"/>
        </w:rPr>
        <w:t>С.</w:t>
      </w:r>
      <w:r w:rsidRPr="009F6A9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F6A9D">
        <w:rPr>
          <w:rFonts w:ascii="Times New Roman" w:hAnsi="Times New Roman" w:cs="Times New Roman"/>
          <w:b/>
          <w:color w:val="000000"/>
          <w:sz w:val="28"/>
          <w:szCs w:val="28"/>
        </w:rPr>
        <w:t>1-27</w:t>
      </w:r>
    </w:p>
    <w:p w:rsidR="009F6A9D" w:rsidRPr="009F6A9D" w:rsidRDefault="009F6A9D" w:rsidP="009F6A9D">
      <w:pPr>
        <w:pStyle w:val="Style12"/>
        <w:widowControl/>
        <w:spacing w:line="240" w:lineRule="auto"/>
        <w:ind w:firstLine="567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</w:p>
    <w:p w:rsidR="00CC5904" w:rsidRPr="00CC5904" w:rsidRDefault="00CC5904" w:rsidP="00C91876">
      <w:pPr>
        <w:pStyle w:val="Style12"/>
        <w:widowControl/>
        <w:spacing w:line="240" w:lineRule="auto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  <w:r w:rsidRPr="00CC5904">
        <w:rPr>
          <w:rStyle w:val="FontStyle26"/>
          <w:rFonts w:ascii="Times New Roman" w:hAnsi="Times New Roman" w:cs="Times New Roman"/>
          <w:sz w:val="28"/>
          <w:szCs w:val="28"/>
        </w:rPr>
        <w:t>НЕКОТОРЫЕ МЕТОДИЧЕСКИЕ РЕКОМЕНДАЦИИ ДЛЯ БИБЛИОТЕК</w:t>
      </w:r>
    </w:p>
    <w:p w:rsidR="00CC5904" w:rsidRPr="00CC5904" w:rsidRDefault="00CC5904" w:rsidP="00772380">
      <w:pPr>
        <w:pStyle w:val="Style2"/>
        <w:widowControl/>
        <w:spacing w:line="240" w:lineRule="auto"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В целях исключения возможности массового распространения экстре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мистских материалов и сайтов в Интер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нете в библиотеках можно предложить следующие рекомендации.</w:t>
      </w:r>
    </w:p>
    <w:p w:rsidR="00CC5904" w:rsidRPr="00CC5904" w:rsidRDefault="00CC5904" w:rsidP="00CC5904">
      <w:pPr>
        <w:pStyle w:val="Style2"/>
        <w:widowControl/>
        <w:spacing w:line="240" w:lineRule="auto"/>
        <w:ind w:firstLine="254"/>
        <w:rPr>
          <w:rStyle w:val="FontStyle19"/>
          <w:rFonts w:ascii="Times New Roman" w:hAnsi="Times New Roman" w:cs="Times New Roman"/>
          <w:sz w:val="28"/>
          <w:szCs w:val="28"/>
        </w:rPr>
      </w:pPr>
      <w:proofErr w:type="gramStart"/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Библиотеки-депозитарии: госу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дарственные федеральные, субъектов Российской Федерации, муниципаль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ные публичные (центральные район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ные или центральные городские), яв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ляющиеся хранителями обязательного экземпляра документов, соблюдают особый порядок комплектования, учё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та и обработки, расстановки и хране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ния в фондах, библиотечного обслужи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вания  и  выдачи  пользователям </w:t>
      </w:r>
      <w:proofErr w:type="gramEnd"/>
    </w:p>
    <w:p w:rsidR="00CC5904" w:rsidRPr="00CC5904" w:rsidRDefault="00CC5904" w:rsidP="00CC5904">
      <w:pPr>
        <w:pStyle w:val="Style2"/>
        <w:widowControl/>
        <w:spacing w:line="240" w:lineRule="auto"/>
        <w:ind w:firstLine="254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в научных (исследовательских) целях документов, включённых в «Федераль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ный список экстремистских материа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лов».</w:t>
      </w:r>
    </w:p>
    <w:p w:rsidR="00CC5904" w:rsidRPr="00CC5904" w:rsidRDefault="00CC5904" w:rsidP="00CC5904">
      <w:pPr>
        <w:pStyle w:val="Style2"/>
        <w:widowControl/>
        <w:spacing w:line="240" w:lineRule="auto"/>
        <w:ind w:firstLine="302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Вузовские библиотеки также соблю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дают особый порядок комплектования, учёта и обработки, расстановки и хра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нения, при необходимости выдачи до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кументов в научных (исследователь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ских) целях.</w:t>
      </w:r>
    </w:p>
    <w:p w:rsidR="00CC5904" w:rsidRPr="00CC5904" w:rsidRDefault="00CC5904" w:rsidP="00CC5904">
      <w:pPr>
        <w:pStyle w:val="Style2"/>
        <w:widowControl/>
        <w:spacing w:line="240" w:lineRule="auto"/>
        <w:ind w:firstLine="298"/>
        <w:rPr>
          <w:rStyle w:val="FontStyle19"/>
          <w:rFonts w:ascii="Times New Roman" w:hAnsi="Times New Roman" w:cs="Times New Roman"/>
          <w:sz w:val="28"/>
          <w:szCs w:val="28"/>
        </w:rPr>
      </w:pPr>
      <w:proofErr w:type="gramStart"/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Муниципальные публичные библио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теки (городские и сельские, библиоте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ки-филиалы, кроме центральных район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ных или центральных городских, являющиеся хранителями обязательно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го экземпляра документов муниципаль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ного образования, отказываются от комплектования, учёта и обработки, расстановки и хранения в фондах, биб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лиотечного обслуживания и выдачи пользователям таких документов.</w:t>
      </w:r>
      <w:proofErr w:type="gramEnd"/>
      <w:r w:rsidRPr="00CC5904">
        <w:rPr>
          <w:rStyle w:val="FontStyle19"/>
          <w:rFonts w:ascii="Times New Roman" w:hAnsi="Times New Roman" w:cs="Times New Roman"/>
          <w:sz w:val="28"/>
          <w:szCs w:val="28"/>
        </w:rPr>
        <w:t xml:space="preserve"> При обнаружении документов экстремист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ского содержания необходимо их спи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сать из фонда библиотеки.</w:t>
      </w:r>
    </w:p>
    <w:p w:rsidR="00CC5904" w:rsidRPr="00CC5904" w:rsidRDefault="00CC5904" w:rsidP="00CC5904">
      <w:pPr>
        <w:pStyle w:val="Style2"/>
        <w:widowControl/>
        <w:spacing w:line="240" w:lineRule="auto"/>
        <w:ind w:firstLine="288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При этом главным в деятельности всех библиотек, особенно муниципаль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ных публичных, является организация чётко отлаженной работы по выявлению экстремистских документов, включён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ных в официально опубликованный «Федеральный список экстремистских материалов», на этапе их комплектова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ния, учёта и обработки, а также расста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новки и хранения в фонде, выдачи поль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зователям.</w:t>
      </w:r>
    </w:p>
    <w:p w:rsidR="00CC5904" w:rsidRPr="00CC5904" w:rsidRDefault="00CC5904" w:rsidP="00CC5904">
      <w:pPr>
        <w:pStyle w:val="Style2"/>
        <w:widowControl/>
        <w:spacing w:line="240" w:lineRule="auto"/>
        <w:ind w:firstLine="278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Основная проблема — информиро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вание муниципальных публичных биб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лиотек о документах и сайтах в Интер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нете, включённых в «Федеральный список экстремистских материалов», </w:t>
      </w:r>
      <w:proofErr w:type="gramStart"/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о</w:t>
      </w:r>
      <w:proofErr w:type="gramEnd"/>
      <w:r w:rsidRPr="00CC5904">
        <w:rPr>
          <w:rStyle w:val="FontStyle19"/>
          <w:rFonts w:ascii="Times New Roman" w:hAnsi="Times New Roman" w:cs="Times New Roman"/>
          <w:sz w:val="28"/>
          <w:szCs w:val="28"/>
        </w:rPr>
        <w:t xml:space="preserve"> всех изменениях и дополнениях, вне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сённых в него.</w:t>
      </w:r>
    </w:p>
    <w:p w:rsidR="00CC5904" w:rsidRPr="00CC5904" w:rsidRDefault="00CC5904" w:rsidP="00C91876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Директор библиотеки несёт персо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нальную административную и граж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данско-правовую ответственность в установленном законодательством Российской Федерации порядке за ненадлежащий контроль по организации</w:t>
      </w:r>
      <w:r w:rsid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комплектования, учёта и обработки, расстановки и хранения, выдачи из фондов библиотеки документов, при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знанных экстремистскими.</w:t>
      </w:r>
    </w:p>
    <w:p w:rsidR="00CC5904" w:rsidRDefault="00CC5904" w:rsidP="00CC5904">
      <w:pPr>
        <w:pStyle w:val="Style12"/>
        <w:widowControl/>
        <w:spacing w:line="240" w:lineRule="auto"/>
        <w:ind w:firstLine="250"/>
        <w:rPr>
          <w:rFonts w:ascii="Times New Roman" w:hAnsi="Times New Roman" w:cs="Times New Roman"/>
          <w:sz w:val="28"/>
          <w:szCs w:val="28"/>
        </w:rPr>
      </w:pPr>
    </w:p>
    <w:p w:rsidR="00341A4D" w:rsidRPr="00CC5904" w:rsidRDefault="00341A4D" w:rsidP="00CC5904">
      <w:pPr>
        <w:pStyle w:val="Style12"/>
        <w:widowControl/>
        <w:spacing w:line="240" w:lineRule="auto"/>
        <w:ind w:firstLine="250"/>
        <w:rPr>
          <w:rFonts w:ascii="Times New Roman" w:hAnsi="Times New Roman" w:cs="Times New Roman"/>
          <w:sz w:val="28"/>
          <w:szCs w:val="28"/>
        </w:rPr>
      </w:pPr>
    </w:p>
    <w:p w:rsidR="00CC5904" w:rsidRPr="00CC5904" w:rsidRDefault="00CC5904" w:rsidP="00C91876">
      <w:pPr>
        <w:pStyle w:val="Style12"/>
        <w:widowControl/>
        <w:spacing w:line="240" w:lineRule="auto"/>
        <w:ind w:firstLine="250"/>
        <w:jc w:val="center"/>
        <w:rPr>
          <w:rStyle w:val="FontStyle26"/>
          <w:rFonts w:ascii="Times New Roman" w:hAnsi="Times New Roman" w:cs="Times New Roman"/>
          <w:sz w:val="28"/>
          <w:szCs w:val="28"/>
        </w:rPr>
      </w:pPr>
      <w:r w:rsidRPr="00CC5904"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>ПОРЯДОК КОМПЛЕКТОВАНИЯ, УЧЁТА И ОБРАБОТКИ ДОКУМЕНТОВ</w:t>
      </w:r>
    </w:p>
    <w:p w:rsidR="00CC5904" w:rsidRPr="00CC5904" w:rsidRDefault="00CC5904" w:rsidP="00CC5904">
      <w:pPr>
        <w:pStyle w:val="Style2"/>
        <w:widowControl/>
        <w:spacing w:line="240" w:lineRule="auto"/>
        <w:ind w:firstLine="278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Экстремистские материалы могут поступить в библиотеку при комплекто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вании фондов: получении обязательно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го экземпляра документа, покупке, под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писке, получении документов от пользователей взамен утерянных (за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мена), обмене, в качестве даров и по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жертвований, другими способами.</w:t>
      </w:r>
    </w:p>
    <w:p w:rsidR="00CC5904" w:rsidRPr="00CC5904" w:rsidRDefault="00CC5904" w:rsidP="00CC5904">
      <w:pPr>
        <w:pStyle w:val="Style2"/>
        <w:widowControl/>
        <w:spacing w:line="240" w:lineRule="auto"/>
        <w:ind w:firstLine="293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Состав экстремистских материалов достаточно разнообразен. Среди них: религиозная литература, книги и бро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шюры, публикации отдельных авторов в периодических изданиях (журналах, га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зетах), энциклопедические статьи, му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зыкальные произведения,</w:t>
      </w:r>
      <w:r w:rsidR="00CD15B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листовки, ло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зунги, плакаты, электронные издания, ауди</w:t>
      </w:r>
      <w:proofErr w:type="gramStart"/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о-</w:t>
      </w:r>
      <w:proofErr w:type="gramEnd"/>
      <w:r w:rsidRPr="00CC5904">
        <w:rPr>
          <w:rStyle w:val="FontStyle19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видеоиздания</w:t>
      </w:r>
      <w:proofErr w:type="spellEnd"/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, а также веб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сайты.</w:t>
      </w:r>
    </w:p>
    <w:p w:rsidR="00CC5904" w:rsidRPr="00CC5904" w:rsidRDefault="00CC5904" w:rsidP="00CC5904">
      <w:pPr>
        <w:pStyle w:val="Style2"/>
        <w:widowControl/>
        <w:spacing w:line="240" w:lineRule="auto"/>
        <w:ind w:firstLine="288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Официальный «Федеральный список экстремистских материалов» состав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ляется Министерством юстиции Рос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сийской Федерации на основе судеб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ных решений, принятых по месту их обнаружения. Размещается на сайте: </w:t>
      </w:r>
      <w:hyperlink r:id="rId6" w:history="1">
        <w:r w:rsidRPr="00CC59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C590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C59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C59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C59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minjust</w:t>
        </w:r>
        <w:r w:rsidRPr="00CC59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C59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. Публикуется в «Российской газете» или на её офици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альном сайте </w:t>
      </w:r>
      <w:hyperlink r:id="rId7" w:history="1">
        <w:r w:rsidRPr="00CC59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C590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C59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C59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C59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</w:t>
        </w:r>
        <w:r w:rsidRPr="00CC59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C59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CC5904" w:rsidRPr="00CC5904" w:rsidRDefault="00CC5904" w:rsidP="00CC5904">
      <w:pPr>
        <w:pStyle w:val="Style2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В отделе комплектования и обработ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ки библиотеки должны храниться все официально опубликованные «Феде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ральные списки экстремистских мате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риалов». На их основе целесообразно вести специальную служебную картоте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ку экстремистских изданий.</w:t>
      </w:r>
    </w:p>
    <w:p w:rsidR="00CC5904" w:rsidRPr="00CC5904" w:rsidRDefault="00CC5904" w:rsidP="00C91876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Отдел комплектования и обработки литературы систематически, не реже одного раза в месяц, на основе сплош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ного</w:t>
      </w:r>
      <w:r w:rsid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просмотра отслеживает все обнов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ления, включённые в «Федеральный список экстремистских материалов», и своевременно информирует о них ад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министрацию и работников других от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делов, а также директоров муниципаль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ных библиотек путём составления листа ознакомления.</w:t>
      </w:r>
    </w:p>
    <w:p w:rsidR="00CC5904" w:rsidRPr="00CC5904" w:rsidRDefault="00CC5904" w:rsidP="00CC5904">
      <w:pPr>
        <w:pStyle w:val="Style2"/>
        <w:widowControl/>
        <w:spacing w:line="240" w:lineRule="auto"/>
        <w:ind w:firstLine="278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Следует отметить следующие основ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ные проблемы, с которыми приходится сталкиваться библиотекам при работе с «Федеральным списком экстремист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ских материалов»:</w:t>
      </w:r>
    </w:p>
    <w:p w:rsidR="00CC5904" w:rsidRPr="00CC5904" w:rsidRDefault="00CC5904" w:rsidP="00CC5904">
      <w:pPr>
        <w:pStyle w:val="Style2"/>
        <w:widowControl/>
        <w:numPr>
          <w:ilvl w:val="0"/>
          <w:numId w:val="1"/>
        </w:numPr>
        <w:tabs>
          <w:tab w:val="left" w:pos="523"/>
        </w:tabs>
        <w:spacing w:line="240" w:lineRule="auto"/>
        <w:ind w:firstLine="288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отсутствие унифицированной биб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лиографической записи;</w:t>
      </w:r>
    </w:p>
    <w:p w:rsidR="00CC5904" w:rsidRPr="00CC5904" w:rsidRDefault="00CC5904" w:rsidP="00CC5904">
      <w:pPr>
        <w:pStyle w:val="Style2"/>
        <w:widowControl/>
        <w:numPr>
          <w:ilvl w:val="0"/>
          <w:numId w:val="1"/>
        </w:numPr>
        <w:tabs>
          <w:tab w:val="left" w:pos="523"/>
        </w:tabs>
        <w:spacing w:line="240" w:lineRule="auto"/>
        <w:ind w:firstLine="288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отсутствие единой терминологии (печатное издание, информационный, печатный материал, номер периодиче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ского издания и </w:t>
      </w:r>
      <w:r w:rsidRPr="00CC5904">
        <w:rPr>
          <w:rStyle w:val="FontStyle19"/>
          <w:rFonts w:ascii="Times New Roman" w:hAnsi="Times New Roman" w:cs="Times New Roman"/>
          <w:spacing w:val="-20"/>
          <w:sz w:val="28"/>
          <w:szCs w:val="28"/>
        </w:rPr>
        <w:t>т.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 xml:space="preserve"> п.);</w:t>
      </w:r>
    </w:p>
    <w:p w:rsidR="00CC5904" w:rsidRPr="00CC5904" w:rsidRDefault="00CC5904" w:rsidP="00CC5904">
      <w:pPr>
        <w:pStyle w:val="Style2"/>
        <w:widowControl/>
        <w:numPr>
          <w:ilvl w:val="0"/>
          <w:numId w:val="1"/>
        </w:numPr>
        <w:tabs>
          <w:tab w:val="left" w:pos="523"/>
        </w:tabs>
        <w:spacing w:line="240" w:lineRule="auto"/>
        <w:ind w:firstLine="288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опубликование дважды сведений об одних и тех же документах;</w:t>
      </w:r>
    </w:p>
    <w:p w:rsidR="00CC5904" w:rsidRPr="00CC5904" w:rsidRDefault="00CC5904" w:rsidP="00CC5904">
      <w:pPr>
        <w:pStyle w:val="Style2"/>
        <w:widowControl/>
        <w:numPr>
          <w:ilvl w:val="0"/>
          <w:numId w:val="2"/>
        </w:numPr>
        <w:tabs>
          <w:tab w:val="left" w:pos="528"/>
        </w:tabs>
        <w:spacing w:line="240" w:lineRule="auto"/>
        <w:ind w:firstLine="278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отсутствие выходных сведений, названий издательств;</w:t>
      </w:r>
    </w:p>
    <w:p w:rsidR="00CC5904" w:rsidRPr="00CC5904" w:rsidRDefault="00CC5904" w:rsidP="00CC5904">
      <w:pPr>
        <w:pStyle w:val="Style2"/>
        <w:widowControl/>
        <w:numPr>
          <w:ilvl w:val="0"/>
          <w:numId w:val="3"/>
        </w:numPr>
        <w:tabs>
          <w:tab w:val="left" w:pos="547"/>
        </w:tabs>
        <w:spacing w:line="240" w:lineRule="auto"/>
        <w:ind w:hanging="36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 xml:space="preserve">орфографические ошибки и </w:t>
      </w:r>
      <w:r w:rsidRPr="00CC5904">
        <w:rPr>
          <w:rStyle w:val="FontStyle19"/>
          <w:rFonts w:ascii="Times New Roman" w:hAnsi="Times New Roman" w:cs="Times New Roman"/>
          <w:spacing w:val="-20"/>
          <w:sz w:val="28"/>
          <w:szCs w:val="28"/>
        </w:rPr>
        <w:t>т.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 xml:space="preserve"> п.</w:t>
      </w:r>
    </w:p>
    <w:p w:rsidR="00CC5904" w:rsidRPr="00CC5904" w:rsidRDefault="00CC5904" w:rsidP="00C91876">
      <w:pPr>
        <w:pStyle w:val="Style2"/>
        <w:widowControl/>
        <w:spacing w:line="240" w:lineRule="auto"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В библиотеках-депозитариях доку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менты, включённые в «Федеральный спи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сок экстремистских материалов», прохо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дят регистрацию в инвентарной книге и в книге суммарного учёта, а также полную библиографическую обработку в отделе комплектования и обработки, отражают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ся в служебном генеральном алфавит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ном каталоге и в регистрационной карто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теке периодических изданий.</w:t>
      </w:r>
    </w:p>
    <w:p w:rsidR="00CC5904" w:rsidRPr="00CC5904" w:rsidRDefault="00CC5904" w:rsidP="00C91876">
      <w:pPr>
        <w:pStyle w:val="Style2"/>
        <w:widowControl/>
        <w:spacing w:line="240" w:lineRule="auto"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В инвентарной книге в графе «При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мечания» делается специальная помет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ка «Федеральный список экстремист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ских материалов».</w:t>
      </w:r>
    </w:p>
    <w:p w:rsidR="00CC5904" w:rsidRPr="00CC5904" w:rsidRDefault="00CC5904" w:rsidP="00CC5904">
      <w:pPr>
        <w:pStyle w:val="Style2"/>
        <w:widowControl/>
        <w:spacing w:line="240" w:lineRule="auto"/>
        <w:ind w:firstLine="288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Каждый экземпляр документа мар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кируется специальной изготовленной пометкой (штампом «Федеральный список экстремистских материалов» и 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>(или) наклейкой, другим условным обо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значением), указывающей на ограниче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ния в выдаче.</w:t>
      </w:r>
    </w:p>
    <w:p w:rsidR="00CC5904" w:rsidRPr="00CC5904" w:rsidRDefault="00CC5904" w:rsidP="00C91876">
      <w:pPr>
        <w:pStyle w:val="Style2"/>
        <w:widowControl/>
        <w:spacing w:line="240" w:lineRule="auto"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После обработки документ направ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ляется в отдел основного хранения по отдельному диспетчерскому листу.</w:t>
      </w:r>
    </w:p>
    <w:p w:rsidR="00CC5904" w:rsidRPr="00CC5904" w:rsidRDefault="00CC5904" w:rsidP="00C91876">
      <w:pPr>
        <w:pStyle w:val="Style2"/>
        <w:widowControl/>
        <w:spacing w:line="240" w:lineRule="auto"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На карточках в служебном генераль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ном алфавитном каталоге, в регистра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ционной картотеке периодических изданий делается соответствующая по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метка «Федеральный список экстре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мистских материалов» либо ставится принятое в библиотеке условное обо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значение, свидетельствующее об огра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ничениях в выдаче.</w:t>
      </w:r>
    </w:p>
    <w:p w:rsidR="00CC5904" w:rsidRPr="00CC5904" w:rsidRDefault="00CC5904" w:rsidP="00CC5904">
      <w:pPr>
        <w:pStyle w:val="Style2"/>
        <w:widowControl/>
        <w:spacing w:line="240" w:lineRule="auto"/>
        <w:ind w:firstLine="254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Из читательских каталогов и элек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тронного каталога изымаются карточки с библиографическими записями доку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ментов, включённых в «Федеральный список экстремистских материалов».</w:t>
      </w:r>
    </w:p>
    <w:p w:rsidR="00CC5904" w:rsidRPr="00CC5904" w:rsidRDefault="00CC5904" w:rsidP="00CC5904">
      <w:pPr>
        <w:pStyle w:val="Style2"/>
        <w:widowControl/>
        <w:spacing w:line="240" w:lineRule="auto"/>
        <w:ind w:firstLine="240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t>Отдел комплектования и обработки ведёт сверку изданий, включённых в «Федеральный список экстремистских материалов», с библиографическими записями в читательском и служебном генеральном алфавитном каталоге, в электронном каталоге, а также в регист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рационной картотеке периодических изданий на предмет выявления в фонде экстремистских изданий. На основе проверки составляется приведённый ниже акт сверки-передачи имеющихся в фонде библиотеки документов с «Феде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ральным списком экстремистских ма</w:t>
      </w: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  <w:t>териалов».</w:t>
      </w:r>
    </w:p>
    <w:p w:rsidR="00CD15B7" w:rsidRPr="00CD15B7" w:rsidRDefault="00CC5904" w:rsidP="00CD15B7">
      <w:pPr>
        <w:pStyle w:val="Style2"/>
        <w:widowControl/>
        <w:spacing w:line="240" w:lineRule="auto"/>
        <w:ind w:firstLine="288"/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  <w:r w:rsidRPr="00CC5904">
        <w:rPr>
          <w:rStyle w:val="FontStyle19"/>
          <w:rFonts w:ascii="Times New Roman" w:hAnsi="Times New Roman" w:cs="Times New Roman"/>
          <w:sz w:val="28"/>
          <w:szCs w:val="28"/>
        </w:rPr>
        <w:softHyphen/>
      </w:r>
      <w:r w:rsidR="00CD15B7" w:rsidRPr="00CD15B7">
        <w:rPr>
          <w:rStyle w:val="FontStyle19"/>
          <w:rFonts w:ascii="Times New Roman" w:hAnsi="Times New Roman" w:cs="Times New Roman"/>
          <w:sz w:val="28"/>
          <w:szCs w:val="28"/>
        </w:rPr>
        <w:t>Утверждаю</w:t>
      </w:r>
    </w:p>
    <w:p w:rsidR="00CD15B7" w:rsidRPr="00CD15B7" w:rsidRDefault="00CD15B7" w:rsidP="00CD15B7">
      <w:pPr>
        <w:pStyle w:val="Style5"/>
        <w:widowControl/>
        <w:tabs>
          <w:tab w:val="left" w:leader="underscore" w:pos="5808"/>
        </w:tabs>
        <w:spacing w:line="240" w:lineRule="auto"/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Директор</w:t>
      </w:r>
      <w:r>
        <w:rPr>
          <w:rStyle w:val="FontStyle19"/>
          <w:rFonts w:ascii="Times New Roman" w:hAnsi="Times New Roman" w:cs="Times New Roman"/>
          <w:sz w:val="28"/>
          <w:szCs w:val="28"/>
        </w:rPr>
        <w:t>_________________</w:t>
      </w: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(название библиотеки)</w:t>
      </w:r>
    </w:p>
    <w:p w:rsidR="00CD15B7" w:rsidRPr="00CD15B7" w:rsidRDefault="00CD15B7" w:rsidP="00CD15B7">
      <w:pPr>
        <w:pStyle w:val="Style1"/>
        <w:widowControl/>
        <w:tabs>
          <w:tab w:val="left" w:leader="underscore" w:pos="1776"/>
        </w:tabs>
        <w:spacing w:line="240" w:lineRule="auto"/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ab/>
        <w:t>(подпись)</w:t>
      </w:r>
    </w:p>
    <w:p w:rsidR="00CD15B7" w:rsidRPr="00CD15B7" w:rsidRDefault="00CD15B7" w:rsidP="00CD15B7">
      <w:pPr>
        <w:pStyle w:val="Style1"/>
        <w:widowControl/>
        <w:tabs>
          <w:tab w:val="left" w:leader="underscore" w:pos="576"/>
          <w:tab w:val="left" w:leader="underscore" w:pos="2203"/>
        </w:tabs>
        <w:spacing w:line="240" w:lineRule="auto"/>
        <w:jc w:val="right"/>
        <w:rPr>
          <w:rStyle w:val="FontStyle19"/>
          <w:rFonts w:ascii="Times New Roman" w:hAnsi="Times New Roman" w:cs="Times New Roman"/>
          <w:spacing w:val="-20"/>
          <w:sz w:val="28"/>
          <w:szCs w:val="28"/>
        </w:rPr>
      </w:pP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«</w:t>
      </w: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ab/>
        <w:t>»</w:t>
      </w: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20 </w:t>
      </w:r>
      <w:r w:rsidRPr="00CD15B7">
        <w:rPr>
          <w:rStyle w:val="FontStyle19"/>
          <w:rFonts w:ascii="Times New Roman" w:hAnsi="Times New Roman" w:cs="Times New Roman"/>
          <w:spacing w:val="-20"/>
          <w:sz w:val="28"/>
          <w:szCs w:val="28"/>
        </w:rPr>
        <w:t>г.</w:t>
      </w:r>
    </w:p>
    <w:p w:rsidR="00CD15B7" w:rsidRPr="00CD15B7" w:rsidRDefault="00CD15B7" w:rsidP="00CD15B7">
      <w:pPr>
        <w:pStyle w:val="Style2"/>
        <w:widowControl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15B7" w:rsidRPr="00CD15B7" w:rsidRDefault="00CD15B7" w:rsidP="00CD15B7">
      <w:pPr>
        <w:pStyle w:val="Style2"/>
        <w:widowControl/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Рассмотрено на фондовой комиссии</w:t>
      </w:r>
    </w:p>
    <w:p w:rsidR="00CD15B7" w:rsidRPr="00CD15B7" w:rsidRDefault="00CD15B7" w:rsidP="00CD15B7">
      <w:pPr>
        <w:pStyle w:val="Style2"/>
        <w:widowControl/>
        <w:tabs>
          <w:tab w:val="left" w:leader="underscore" w:pos="2880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Протокол №</w:t>
      </w: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ab/>
      </w:r>
    </w:p>
    <w:p w:rsidR="00CD15B7" w:rsidRPr="00CD15B7" w:rsidRDefault="00CD15B7" w:rsidP="00CD15B7">
      <w:pPr>
        <w:pStyle w:val="Style2"/>
        <w:widowControl/>
        <w:tabs>
          <w:tab w:val="left" w:leader="underscore" w:pos="989"/>
          <w:tab w:val="left" w:leader="underscore" w:pos="2630"/>
          <w:tab w:val="left" w:leader="underscore" w:pos="3062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pacing w:val="-20"/>
          <w:sz w:val="28"/>
          <w:szCs w:val="28"/>
        </w:rPr>
      </w:pP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от «</w:t>
      </w: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ab/>
        <w:t>»</w:t>
      </w: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ab/>
        <w:t>20</w:t>
      </w: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Pr="00CD15B7">
        <w:rPr>
          <w:rStyle w:val="FontStyle19"/>
          <w:rFonts w:ascii="Times New Roman" w:hAnsi="Times New Roman" w:cs="Times New Roman"/>
          <w:spacing w:val="-20"/>
          <w:sz w:val="28"/>
          <w:szCs w:val="28"/>
        </w:rPr>
        <w:t>г.</w:t>
      </w:r>
    </w:p>
    <w:p w:rsidR="00CD15B7" w:rsidRPr="00CD15B7" w:rsidRDefault="00CD15B7" w:rsidP="00CD15B7">
      <w:pPr>
        <w:pStyle w:val="Style2"/>
        <w:widowControl/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Акт сверки-передачи</w:t>
      </w:r>
    </w:p>
    <w:p w:rsidR="00CD15B7" w:rsidRPr="00CD15B7" w:rsidRDefault="00CD15B7" w:rsidP="00CD15B7">
      <w:pPr>
        <w:pStyle w:val="Style2"/>
        <w:widowControl/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имеющихся в фонде библиотеки документов</w:t>
      </w:r>
    </w:p>
    <w:p w:rsidR="00CD15B7" w:rsidRPr="00CD15B7" w:rsidRDefault="00CD15B7" w:rsidP="00CD15B7">
      <w:pPr>
        <w:pStyle w:val="Style2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с «Федеральным списком экстремистских материалов»</w:t>
      </w:r>
    </w:p>
    <w:p w:rsidR="00CD15B7" w:rsidRPr="00CD15B7" w:rsidRDefault="00CD15B7" w:rsidP="00CD15B7">
      <w:pPr>
        <w:pStyle w:val="Style2"/>
        <w:widowControl/>
        <w:tabs>
          <w:tab w:val="left" w:leader="underscore" w:pos="994"/>
          <w:tab w:val="left" w:leader="underscore" w:pos="2635"/>
        </w:tabs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pacing w:val="-20"/>
          <w:sz w:val="28"/>
          <w:szCs w:val="28"/>
        </w:rPr>
      </w:pP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от «</w:t>
      </w: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ab/>
        <w:t>»</w:t>
      </w: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20 </w:t>
      </w:r>
      <w:r w:rsidRPr="00CD15B7">
        <w:rPr>
          <w:rStyle w:val="FontStyle19"/>
          <w:rFonts w:ascii="Times New Roman" w:hAnsi="Times New Roman" w:cs="Times New Roman"/>
          <w:spacing w:val="-20"/>
          <w:sz w:val="28"/>
          <w:szCs w:val="28"/>
        </w:rPr>
        <w:t>г.</w:t>
      </w:r>
    </w:p>
    <w:p w:rsidR="00CD15B7" w:rsidRPr="00CD15B7" w:rsidRDefault="00CD15B7" w:rsidP="00CD15B7">
      <w:pPr>
        <w:pStyle w:val="Style2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5B7" w:rsidRPr="00CD15B7" w:rsidRDefault="00CD15B7" w:rsidP="00CD15B7">
      <w:pPr>
        <w:pStyle w:val="Style2"/>
        <w:widowControl/>
        <w:tabs>
          <w:tab w:val="left" w:leader="underscore" w:pos="5813"/>
        </w:tabs>
        <w:spacing w:line="240" w:lineRule="auto"/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Я,</w:t>
      </w:r>
      <w:r>
        <w:rPr>
          <w:rStyle w:val="FontStyle19"/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ab/>
      </w:r>
    </w:p>
    <w:p w:rsidR="00CD15B7" w:rsidRPr="00CD15B7" w:rsidRDefault="00CD15B7" w:rsidP="00CD15B7">
      <w:pPr>
        <w:pStyle w:val="Style9"/>
        <w:widowControl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CD15B7">
        <w:rPr>
          <w:rStyle w:val="FontStyle20"/>
          <w:rFonts w:ascii="Times New Roman" w:hAnsi="Times New Roman" w:cs="Times New Roman"/>
          <w:sz w:val="24"/>
          <w:szCs w:val="24"/>
        </w:rPr>
        <w:t>(ФИО, должность, структурное подразделение) в присутствии следующих лиц:</w:t>
      </w:r>
    </w:p>
    <w:p w:rsidR="00CD15B7" w:rsidRPr="00CD15B7" w:rsidRDefault="00CD15B7" w:rsidP="00CD15B7">
      <w:pPr>
        <w:pStyle w:val="Style9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D15B7" w:rsidRPr="00CD15B7" w:rsidRDefault="00CD15B7" w:rsidP="00CD15B7">
      <w:pPr>
        <w:pStyle w:val="Style9"/>
        <w:widowControl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CD15B7">
        <w:rPr>
          <w:rStyle w:val="FontStyle20"/>
          <w:rFonts w:ascii="Times New Roman" w:hAnsi="Times New Roman" w:cs="Times New Roman"/>
          <w:sz w:val="24"/>
          <w:szCs w:val="24"/>
        </w:rPr>
        <w:t>(ФИО, должность, структурное подразделение)</w:t>
      </w:r>
    </w:p>
    <w:p w:rsidR="00CD15B7" w:rsidRPr="00CD15B7" w:rsidRDefault="00CD15B7" w:rsidP="00CD15B7">
      <w:pPr>
        <w:pStyle w:val="Style9"/>
        <w:widowControl/>
        <w:jc w:val="both"/>
        <w:rPr>
          <w:rFonts w:ascii="Times New Roman" w:hAnsi="Times New Roman" w:cs="Times New Roman"/>
        </w:rPr>
      </w:pPr>
      <w:r w:rsidRPr="00CD15B7">
        <w:rPr>
          <w:rFonts w:ascii="Times New Roman" w:hAnsi="Times New Roman" w:cs="Times New Roman"/>
        </w:rPr>
        <w:t>______________________________________________________________</w:t>
      </w:r>
    </w:p>
    <w:p w:rsidR="00CD15B7" w:rsidRPr="00CD15B7" w:rsidRDefault="00CD15B7" w:rsidP="00CD15B7">
      <w:pPr>
        <w:pStyle w:val="Style9"/>
        <w:widowControl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CD15B7">
        <w:rPr>
          <w:rStyle w:val="FontStyle20"/>
          <w:rFonts w:ascii="Times New Roman" w:hAnsi="Times New Roman" w:cs="Times New Roman"/>
          <w:sz w:val="24"/>
          <w:szCs w:val="24"/>
        </w:rPr>
        <w:t>(ФИО, должность, структурное подразделение)</w:t>
      </w:r>
    </w:p>
    <w:p w:rsidR="00CD15B7" w:rsidRPr="00CD15B7" w:rsidRDefault="00CD15B7" w:rsidP="00CD15B7">
      <w:pPr>
        <w:pStyle w:val="Style9"/>
        <w:widowControl/>
        <w:rPr>
          <w:rFonts w:ascii="Times New Roman" w:hAnsi="Times New Roman" w:cs="Times New Roman"/>
        </w:rPr>
      </w:pPr>
      <w:r w:rsidRPr="00CD15B7">
        <w:rPr>
          <w:rFonts w:ascii="Times New Roman" w:hAnsi="Times New Roman" w:cs="Times New Roman"/>
        </w:rPr>
        <w:t>__________________________________________________________________</w:t>
      </w:r>
    </w:p>
    <w:p w:rsidR="00CD15B7" w:rsidRPr="00CD15B7" w:rsidRDefault="00CD15B7" w:rsidP="00CD15B7">
      <w:pPr>
        <w:pStyle w:val="Style9"/>
        <w:widowControl/>
        <w:rPr>
          <w:rStyle w:val="FontStyle20"/>
          <w:rFonts w:ascii="Times New Roman" w:hAnsi="Times New Roman" w:cs="Times New Roman"/>
          <w:sz w:val="24"/>
          <w:szCs w:val="24"/>
        </w:rPr>
      </w:pPr>
      <w:r w:rsidRPr="00CD15B7">
        <w:rPr>
          <w:rStyle w:val="FontStyle20"/>
          <w:rFonts w:ascii="Times New Roman" w:hAnsi="Times New Roman" w:cs="Times New Roman"/>
          <w:sz w:val="24"/>
          <w:szCs w:val="24"/>
        </w:rPr>
        <w:t>(ФИО, должность, структурное подразделение)</w:t>
      </w:r>
    </w:p>
    <w:p w:rsidR="00CD15B7" w:rsidRPr="00CD15B7" w:rsidRDefault="00CD15B7" w:rsidP="00CD15B7">
      <w:pPr>
        <w:pStyle w:val="Style5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15B7" w:rsidRPr="00CD15B7" w:rsidRDefault="00CD15B7" w:rsidP="00CD15B7">
      <w:pPr>
        <w:pStyle w:val="Style5"/>
        <w:widowControl/>
        <w:tabs>
          <w:tab w:val="left" w:leader="underscore" w:pos="8021"/>
        </w:tabs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составила настоящий акт в том, что в результате сверки имеющихся в фонде документов с «Федеральным списком экстремистских материалов» выявлено</w:t>
      </w: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ab/>
      </w:r>
    </w:p>
    <w:p w:rsidR="00CD15B7" w:rsidRPr="00CD15B7" w:rsidRDefault="00CD15B7" w:rsidP="00CD15B7">
      <w:pPr>
        <w:pStyle w:val="Style5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CD15B7"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>изданий (список прилагается), включённых в «Федеральный список экстремистских материалов», подлежащих передаче в основной фонд хранения.</w:t>
      </w:r>
    </w:p>
    <w:p w:rsidR="00CD15B7" w:rsidRPr="00CD15B7" w:rsidRDefault="00CD15B7" w:rsidP="00CD15B7">
      <w:pPr>
        <w:pStyle w:val="Style2"/>
        <w:widowControl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15B7" w:rsidRDefault="00CD15B7" w:rsidP="00CD15B7">
      <w:pPr>
        <w:pStyle w:val="Style2"/>
        <w:widowControl/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Подписи</w:t>
      </w:r>
    </w:p>
    <w:p w:rsidR="00C91876" w:rsidRPr="00CD15B7" w:rsidRDefault="00C91876" w:rsidP="00CD15B7">
      <w:pPr>
        <w:pStyle w:val="Style2"/>
        <w:widowControl/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CD15B7" w:rsidRPr="00CD15B7" w:rsidRDefault="00CD15B7" w:rsidP="00CD15B7">
      <w:pPr>
        <w:pStyle w:val="Style2"/>
        <w:widowControl/>
        <w:spacing w:line="240" w:lineRule="auto"/>
        <w:ind w:firstLine="264"/>
        <w:rPr>
          <w:rStyle w:val="FontStyle19"/>
          <w:rFonts w:ascii="Times New Roman" w:hAnsi="Times New Roman" w:cs="Times New Roman"/>
          <w:sz w:val="28"/>
          <w:szCs w:val="28"/>
        </w:rPr>
      </w:pP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Рекомендуется также не принимать в качестве пожертвования документы от религиозных организаций, не прошедших государственную регистрацию в органах юстиции; издания,</w:t>
      </w:r>
      <w:r w:rsidRPr="00CD15B7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пропагандирующие насилие, межнациональную вражду, жестокость; произведения авторов, позиционирующих антигуманные цели.</w:t>
      </w:r>
    </w:p>
    <w:p w:rsidR="00CD15B7" w:rsidRPr="00CD15B7" w:rsidRDefault="00CD15B7" w:rsidP="00CD15B7">
      <w:pPr>
        <w:pStyle w:val="Style2"/>
        <w:widowControl/>
        <w:spacing w:line="240" w:lineRule="auto"/>
        <w:ind w:firstLine="264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CD15B7" w:rsidRPr="00CD15B7" w:rsidRDefault="00CD15B7" w:rsidP="00CD15B7">
      <w:pPr>
        <w:pStyle w:val="Style8"/>
        <w:widowControl/>
        <w:spacing w:line="240" w:lineRule="auto"/>
        <w:rPr>
          <w:rStyle w:val="FontStyle26"/>
          <w:rFonts w:ascii="Times New Roman" w:hAnsi="Times New Roman" w:cs="Times New Roman"/>
          <w:sz w:val="28"/>
          <w:szCs w:val="28"/>
        </w:rPr>
      </w:pPr>
      <w:r w:rsidRPr="00CD15B7">
        <w:rPr>
          <w:rStyle w:val="FontStyle26"/>
          <w:rFonts w:ascii="Times New Roman" w:hAnsi="Times New Roman" w:cs="Times New Roman"/>
          <w:sz w:val="28"/>
          <w:szCs w:val="28"/>
        </w:rPr>
        <w:t>ПОРЯДОК РАЗМЕЩЕНИЯ И ХРАНЕНИЯ ДОКУМЕНТОВ В ФОНДЕ</w:t>
      </w:r>
    </w:p>
    <w:p w:rsidR="00CD15B7" w:rsidRPr="00CD15B7" w:rsidRDefault="00CD15B7" w:rsidP="00CD15B7">
      <w:pPr>
        <w:pStyle w:val="Style2"/>
        <w:widowControl/>
        <w:spacing w:line="240" w:lineRule="auto"/>
        <w:ind w:firstLine="288"/>
        <w:rPr>
          <w:rStyle w:val="FontStyle19"/>
          <w:rFonts w:ascii="Times New Roman" w:hAnsi="Times New Roman" w:cs="Times New Roman"/>
          <w:sz w:val="28"/>
          <w:szCs w:val="28"/>
        </w:rPr>
      </w:pP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Библиотеки-депозитарии организуют размещение и хранение документов, включённых в «Федеральный список экстремистских материалов», в фонде основного книгохранилища с соблюдением особого режима. Их следует размещать и хранить в отдельном шкафу (сейфе) в помещении основного книгохранилища. Создавать для них специальный фонд не рекомендуется.</w:t>
      </w:r>
    </w:p>
    <w:p w:rsidR="00CD15B7" w:rsidRPr="00CD15B7" w:rsidRDefault="00CD15B7" w:rsidP="00CD15B7">
      <w:pPr>
        <w:pStyle w:val="Style2"/>
        <w:widowControl/>
        <w:spacing w:line="240" w:lineRule="auto"/>
        <w:ind w:firstLine="269"/>
        <w:rPr>
          <w:rStyle w:val="FontStyle19"/>
          <w:rFonts w:ascii="Times New Roman" w:hAnsi="Times New Roman" w:cs="Times New Roman"/>
          <w:sz w:val="28"/>
          <w:szCs w:val="28"/>
        </w:rPr>
      </w:pP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Документы, включённые в «Федеральный список экстремистских мате</w:t>
      </w:r>
      <w:r w:rsidRPr="00CD15B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риалов», не должны быть представлены в фондах открытого доступа или в подсобных фондах отделов обслуживания, в читальных залах, в </w:t>
      </w:r>
      <w:proofErr w:type="spellStart"/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библиобусах</w:t>
      </w:r>
      <w:proofErr w:type="spellEnd"/>
      <w:r w:rsidRPr="00CD15B7">
        <w:rPr>
          <w:rStyle w:val="FontStyle19"/>
          <w:rFonts w:ascii="Times New Roman" w:hAnsi="Times New Roman" w:cs="Times New Roman"/>
          <w:sz w:val="28"/>
          <w:szCs w:val="28"/>
        </w:rPr>
        <w:t xml:space="preserve"> и других подразделениях библиотеки, доступных для пользователей.</w:t>
      </w:r>
    </w:p>
    <w:p w:rsidR="00CD15B7" w:rsidRDefault="00CD15B7" w:rsidP="00CD15B7">
      <w:pPr>
        <w:pStyle w:val="Style2"/>
        <w:widowControl/>
        <w:spacing w:line="240" w:lineRule="auto"/>
        <w:ind w:firstLine="288"/>
        <w:rPr>
          <w:rStyle w:val="FontStyle19"/>
          <w:rFonts w:ascii="Times New Roman" w:hAnsi="Times New Roman" w:cs="Times New Roman"/>
          <w:sz w:val="28"/>
          <w:szCs w:val="28"/>
        </w:rPr>
      </w:pP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Рекомендуется регулярно, не реже одного раза в месяц, осуществлять про</w:t>
      </w:r>
      <w:r w:rsidRPr="00CD15B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верку фонда на предмет наличия документов экстремистского </w:t>
      </w:r>
      <w:proofErr w:type="gramStart"/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CD15B7">
        <w:rPr>
          <w:rStyle w:val="FontStyle19"/>
          <w:rFonts w:ascii="Times New Roman" w:hAnsi="Times New Roman" w:cs="Times New Roman"/>
          <w:sz w:val="28"/>
          <w:szCs w:val="28"/>
        </w:rPr>
        <w:t xml:space="preserve"> на основе сверки имеющихся в фонде и постоянно поступающих документов с «Федеральным списком экстремистских материалов».</w:t>
      </w:r>
    </w:p>
    <w:p w:rsidR="00C91876" w:rsidRPr="00CD15B7" w:rsidRDefault="00C91876" w:rsidP="00CD15B7">
      <w:pPr>
        <w:pStyle w:val="Style2"/>
        <w:widowControl/>
        <w:spacing w:line="240" w:lineRule="auto"/>
        <w:ind w:firstLine="288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CD15B7" w:rsidRPr="00CD15B7" w:rsidRDefault="00CD15B7" w:rsidP="00CD15B7">
      <w:pPr>
        <w:pStyle w:val="Style8"/>
        <w:widowControl/>
        <w:spacing w:line="240" w:lineRule="auto"/>
        <w:rPr>
          <w:rStyle w:val="FontStyle26"/>
          <w:rFonts w:ascii="Times New Roman" w:hAnsi="Times New Roman" w:cs="Times New Roman"/>
          <w:sz w:val="28"/>
          <w:szCs w:val="28"/>
        </w:rPr>
      </w:pPr>
      <w:r w:rsidRPr="00CD15B7">
        <w:rPr>
          <w:rStyle w:val="FontStyle26"/>
          <w:rFonts w:ascii="Times New Roman" w:hAnsi="Times New Roman" w:cs="Times New Roman"/>
          <w:sz w:val="28"/>
          <w:szCs w:val="28"/>
        </w:rPr>
        <w:t>ПОРЯДОК ОБСЛУЖИВАНИЯ ПОЛЬЗОВАТЕЛЕЙ И ВЫДАЧИ ДОКУМЕНТОВ</w:t>
      </w:r>
    </w:p>
    <w:p w:rsidR="00CD15B7" w:rsidRPr="00CD15B7" w:rsidRDefault="00CD15B7" w:rsidP="00CD15B7">
      <w:pPr>
        <w:pStyle w:val="Style5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Библиотеки-депозитарии обеспечивают обслуживание пользователей и</w:t>
      </w:r>
      <w:r w:rsidRPr="00CD15B7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выдачу документов, включённых в «Федеральный список экстремистских ма</w:t>
      </w:r>
      <w:r w:rsidRPr="00CD15B7">
        <w:rPr>
          <w:rStyle w:val="FontStyle19"/>
          <w:rFonts w:ascii="Times New Roman" w:hAnsi="Times New Roman" w:cs="Times New Roman"/>
          <w:sz w:val="28"/>
          <w:szCs w:val="28"/>
        </w:rPr>
        <w:softHyphen/>
        <w:t>териалов», с соблюдением особого режима их использования.</w:t>
      </w:r>
    </w:p>
    <w:p w:rsidR="00CD15B7" w:rsidRPr="00CD15B7" w:rsidRDefault="00CD15B7" w:rsidP="00CD15B7">
      <w:pPr>
        <w:pStyle w:val="Style2"/>
        <w:widowControl/>
        <w:spacing w:line="240" w:lineRule="auto"/>
        <w:ind w:firstLine="298"/>
        <w:rPr>
          <w:rStyle w:val="FontStyle19"/>
          <w:rFonts w:ascii="Times New Roman" w:hAnsi="Times New Roman" w:cs="Times New Roman"/>
          <w:sz w:val="28"/>
          <w:szCs w:val="28"/>
        </w:rPr>
      </w:pP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Пользователи предупреждаются о том, что данные документы являются экстремистскими и при их использовании необходимо соблюдать законода</w:t>
      </w:r>
      <w:r w:rsidRPr="00CD15B7">
        <w:rPr>
          <w:rStyle w:val="FontStyle19"/>
          <w:rFonts w:ascii="Times New Roman" w:hAnsi="Times New Roman" w:cs="Times New Roman"/>
          <w:sz w:val="28"/>
          <w:szCs w:val="28"/>
        </w:rPr>
        <w:softHyphen/>
        <w:t>тельство о противодействии экстремистской деятельности.</w:t>
      </w:r>
    </w:p>
    <w:p w:rsidR="00CD15B7" w:rsidRPr="00CD15B7" w:rsidRDefault="00CD15B7" w:rsidP="00CD15B7">
      <w:pPr>
        <w:pStyle w:val="Style2"/>
        <w:widowControl/>
        <w:spacing w:line="240" w:lineRule="auto"/>
        <w:ind w:firstLine="274"/>
        <w:rPr>
          <w:rStyle w:val="FontStyle19"/>
          <w:rFonts w:ascii="Times New Roman" w:hAnsi="Times New Roman" w:cs="Times New Roman"/>
          <w:sz w:val="28"/>
          <w:szCs w:val="28"/>
        </w:rPr>
      </w:pP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Документы, включённые в «Федеральный список экстремистских мате</w:t>
      </w:r>
      <w:r w:rsidRPr="00CD15B7">
        <w:rPr>
          <w:rStyle w:val="FontStyle19"/>
          <w:rFonts w:ascii="Times New Roman" w:hAnsi="Times New Roman" w:cs="Times New Roman"/>
          <w:sz w:val="28"/>
          <w:szCs w:val="28"/>
        </w:rPr>
        <w:softHyphen/>
        <w:t>риалов», не выдаются на дом, пользователь работает с ними только в читальных залах библиотеки. Их выдача пользователю осуществляется толь</w:t>
      </w:r>
      <w:r w:rsidRPr="00CD15B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ко при предъявлении официального письменного запроса организации, в котором указывается цель использования (для научной работы и </w:t>
      </w:r>
      <w:r w:rsidRPr="00CD15B7">
        <w:rPr>
          <w:rStyle w:val="FontStyle19"/>
          <w:rFonts w:ascii="Times New Roman" w:hAnsi="Times New Roman" w:cs="Times New Roman"/>
          <w:spacing w:val="-20"/>
          <w:sz w:val="28"/>
          <w:szCs w:val="28"/>
        </w:rPr>
        <w:t>т.</w:t>
      </w: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 xml:space="preserve"> п.) и содержится предупреждение об ответственности и недопустимости массового распространения как сведений о выданном документе, так и его содержания. Данный способ не будет нарушением Федерального закона «О противодействии экстремистской деятельности», поскольку не является </w:t>
      </w:r>
      <w:r w:rsidRPr="00CD15B7"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>массовым распространением, выдаётся отдельному физическому лицу (пользователю) и известны мотивы его обращения к документу.</w:t>
      </w:r>
    </w:p>
    <w:p w:rsidR="00CD15B7" w:rsidRPr="00CD15B7" w:rsidRDefault="00CD15B7" w:rsidP="00CD15B7">
      <w:pPr>
        <w:pStyle w:val="Style2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 xml:space="preserve">Пользователь также должен оформить требование на каждый выданный </w:t>
      </w:r>
      <w:r w:rsidR="00D42EE8">
        <w:rPr>
          <w:rStyle w:val="FontStyle19"/>
          <w:rFonts w:ascii="Times New Roman" w:hAnsi="Times New Roman" w:cs="Times New Roman"/>
          <w:sz w:val="28"/>
          <w:szCs w:val="28"/>
        </w:rPr>
        <w:t>е</w:t>
      </w:r>
      <w:r w:rsidRPr="00CD15B7">
        <w:rPr>
          <w:rStyle w:val="FontStyle19"/>
          <w:rFonts w:ascii="Times New Roman" w:hAnsi="Times New Roman" w:cs="Times New Roman"/>
          <w:sz w:val="28"/>
          <w:szCs w:val="28"/>
        </w:rPr>
        <w:t>му документ и заявление по следующей форме:</w:t>
      </w:r>
    </w:p>
    <w:p w:rsidR="00CD15B7" w:rsidRPr="007814AD" w:rsidRDefault="00CD15B7" w:rsidP="00CD15B7">
      <w:pPr>
        <w:pStyle w:val="Style2"/>
        <w:widowControl/>
        <w:spacing w:before="5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D15B7" w:rsidRDefault="00CD15B7" w:rsidP="00CD15B7">
      <w:pPr>
        <w:pStyle w:val="Style1"/>
        <w:widowControl/>
        <w:spacing w:before="10" w:line="240" w:lineRule="exact"/>
        <w:ind w:right="14"/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D15B7" w:rsidRDefault="00CD15B7" w:rsidP="00CD15B7">
      <w:pPr>
        <w:pStyle w:val="Style1"/>
        <w:widowControl/>
        <w:spacing w:before="10" w:line="240" w:lineRule="exact"/>
        <w:ind w:right="14"/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D15B7" w:rsidRDefault="00CD15B7" w:rsidP="00CD15B7">
      <w:pPr>
        <w:pStyle w:val="Style1"/>
        <w:widowControl/>
        <w:spacing w:before="10" w:line="240" w:lineRule="exact"/>
        <w:ind w:right="14"/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D15B7" w:rsidRDefault="00CD15B7" w:rsidP="00CD15B7">
      <w:pPr>
        <w:pStyle w:val="Style1"/>
        <w:widowControl/>
        <w:spacing w:before="10" w:line="240" w:lineRule="exact"/>
        <w:ind w:right="14"/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  <w:r w:rsidRPr="00CD15B7">
        <w:rPr>
          <w:rStyle w:val="FontStyle19"/>
          <w:rFonts w:ascii="Times New Roman" w:hAnsi="Times New Roman" w:cs="Times New Roman"/>
          <w:sz w:val="24"/>
          <w:szCs w:val="24"/>
        </w:rPr>
        <w:t>Заведующему отделом</w:t>
      </w:r>
    </w:p>
    <w:p w:rsidR="00CD15B7" w:rsidRDefault="00CD15B7" w:rsidP="00CD15B7">
      <w:pPr>
        <w:pStyle w:val="Style1"/>
        <w:widowControl/>
        <w:spacing w:before="10" w:line="240" w:lineRule="exact"/>
        <w:ind w:right="14"/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________________ (название отдела)</w:t>
      </w:r>
    </w:p>
    <w:p w:rsidR="00CD15B7" w:rsidRDefault="00CD15B7" w:rsidP="00CD15B7">
      <w:pPr>
        <w:pStyle w:val="Style1"/>
        <w:widowControl/>
        <w:spacing w:before="10" w:line="240" w:lineRule="exact"/>
        <w:ind w:right="14"/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От __________________ (ФИО пользователя)</w:t>
      </w:r>
    </w:p>
    <w:p w:rsidR="00CD15B7" w:rsidRPr="00CD15B7" w:rsidRDefault="00CD15B7" w:rsidP="00CD15B7">
      <w:pPr>
        <w:pStyle w:val="Style1"/>
        <w:widowControl/>
        <w:spacing w:before="10" w:line="240" w:lineRule="exact"/>
        <w:ind w:right="14"/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_________№ читательского билета</w:t>
      </w:r>
    </w:p>
    <w:p w:rsidR="00CD15B7" w:rsidRDefault="00CD15B7" w:rsidP="00CD15B7">
      <w:pPr>
        <w:pStyle w:val="Style2"/>
        <w:widowControl/>
        <w:spacing w:before="5"/>
        <w:ind w:firstLine="288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Заявление</w:t>
      </w:r>
    </w:p>
    <w:p w:rsidR="00CD15B7" w:rsidRDefault="00CD15B7" w:rsidP="00CD15B7">
      <w:pPr>
        <w:pStyle w:val="Style2"/>
        <w:widowControl/>
        <w:spacing w:before="5"/>
        <w:ind w:firstLine="288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D15B7" w:rsidRDefault="00CD15B7" w:rsidP="00CD15B7">
      <w:pPr>
        <w:pStyle w:val="Style2"/>
        <w:widowControl/>
        <w:pBdr>
          <w:bottom w:val="single" w:sz="12" w:space="1" w:color="auto"/>
        </w:pBdr>
        <w:spacing w:before="5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Прошу выдать мне издание ________________________________________________</w:t>
      </w:r>
    </w:p>
    <w:p w:rsidR="00EC1668" w:rsidRDefault="00EC1668" w:rsidP="00CD15B7">
      <w:pPr>
        <w:pStyle w:val="Style2"/>
        <w:widowControl/>
        <w:pBdr>
          <w:bottom w:val="single" w:sz="12" w:space="1" w:color="auto"/>
        </w:pBdr>
        <w:spacing w:before="5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EC1668" w:rsidRDefault="00EC1668" w:rsidP="00CD15B7">
      <w:pPr>
        <w:pStyle w:val="Style2"/>
        <w:widowControl/>
        <w:pBdr>
          <w:bottom w:val="single" w:sz="12" w:space="1" w:color="auto"/>
        </w:pBdr>
        <w:spacing w:before="5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C5904" w:rsidRDefault="00EC1668" w:rsidP="00EC1668">
      <w:pPr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  <w:r w:rsidRPr="00EC1668">
        <w:rPr>
          <w:rStyle w:val="FontStyle19"/>
          <w:rFonts w:ascii="Times New Roman" w:hAnsi="Times New Roman" w:cs="Times New Roman"/>
          <w:sz w:val="22"/>
          <w:szCs w:val="22"/>
        </w:rPr>
        <w:t>(Автор, название, выходные сведения издания)</w:t>
      </w:r>
    </w:p>
    <w:p w:rsidR="00EC1668" w:rsidRPr="00EC1668" w:rsidRDefault="00EC1668" w:rsidP="00EC1668">
      <w:pPr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CC5904" w:rsidRDefault="00EC1668" w:rsidP="00EC1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предупрежден о том, что данное издание внесено в Федеральный список экстремистских материалов» и не подлежит массовому распространению.</w:t>
      </w:r>
    </w:p>
    <w:p w:rsidR="00EC1668" w:rsidRDefault="00EC1668" w:rsidP="00EC1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68" w:rsidRDefault="00EC1668" w:rsidP="00EC1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_______________</w:t>
      </w:r>
    </w:p>
    <w:p w:rsidR="00EC1668" w:rsidRDefault="00EC1668" w:rsidP="00EC1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</w:t>
      </w:r>
    </w:p>
    <w:p w:rsidR="00EC1668" w:rsidRDefault="00EC1668" w:rsidP="00EC1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68" w:rsidRDefault="00EC1668" w:rsidP="00EC1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68" w:rsidRPr="00EC1668" w:rsidRDefault="00EC1668" w:rsidP="00EC1668">
      <w:pPr>
        <w:pStyle w:val="Style2"/>
        <w:widowControl/>
        <w:spacing w:line="240" w:lineRule="auto"/>
        <w:ind w:firstLine="230"/>
        <w:rPr>
          <w:rStyle w:val="FontStyle19"/>
          <w:rFonts w:ascii="Times New Roman" w:hAnsi="Times New Roman" w:cs="Times New Roman"/>
          <w:sz w:val="28"/>
          <w:szCs w:val="28"/>
        </w:rPr>
      </w:pPr>
      <w:r w:rsidRPr="00EC1668">
        <w:rPr>
          <w:rStyle w:val="FontStyle19"/>
          <w:rFonts w:ascii="Times New Roman" w:hAnsi="Times New Roman" w:cs="Times New Roman"/>
          <w:sz w:val="28"/>
          <w:szCs w:val="28"/>
        </w:rPr>
        <w:t>Официальный запрос организации, заявление и требование пользователя хранятся в течение 5 лет с момента выдачи ему документов.</w:t>
      </w:r>
    </w:p>
    <w:p w:rsidR="00EC1668" w:rsidRDefault="00EC1668" w:rsidP="00EC1668">
      <w:pPr>
        <w:pStyle w:val="Style2"/>
        <w:widowControl/>
        <w:spacing w:line="240" w:lineRule="auto"/>
        <w:ind w:firstLine="216"/>
        <w:rPr>
          <w:rStyle w:val="FontStyle19"/>
          <w:rFonts w:ascii="Times New Roman" w:hAnsi="Times New Roman" w:cs="Times New Roman"/>
          <w:sz w:val="28"/>
          <w:szCs w:val="28"/>
        </w:rPr>
      </w:pPr>
      <w:r w:rsidRPr="00EC1668">
        <w:rPr>
          <w:rStyle w:val="FontStyle19"/>
          <w:rFonts w:ascii="Times New Roman" w:hAnsi="Times New Roman" w:cs="Times New Roman"/>
          <w:sz w:val="28"/>
          <w:szCs w:val="28"/>
        </w:rPr>
        <w:t>Документы, включённые в «Федеральный список экстремистских мате</w:t>
      </w:r>
      <w:r w:rsidRPr="00EC1668">
        <w:rPr>
          <w:rStyle w:val="FontStyle19"/>
          <w:rFonts w:ascii="Times New Roman" w:hAnsi="Times New Roman" w:cs="Times New Roman"/>
          <w:sz w:val="28"/>
          <w:szCs w:val="28"/>
        </w:rPr>
        <w:softHyphen/>
        <w:t>риалов», не подлежат копированию и сканированию, не могут быть представ</w:t>
      </w:r>
      <w:r w:rsidRPr="00EC1668">
        <w:rPr>
          <w:rStyle w:val="FontStyle19"/>
          <w:rFonts w:ascii="Times New Roman" w:hAnsi="Times New Roman" w:cs="Times New Roman"/>
          <w:sz w:val="28"/>
          <w:szCs w:val="28"/>
        </w:rPr>
        <w:softHyphen/>
        <w:t>лены на книжных выставках, не выдаются по межбиблиотечному абонементу, международному абонементу и электронной доставке документов, не вклю</w:t>
      </w:r>
      <w:r w:rsidRPr="00EC1668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чаются в различные виды библиографических указателей, в полезные ссылки на </w:t>
      </w:r>
      <w:proofErr w:type="spellStart"/>
      <w:r w:rsidRPr="00EC1668">
        <w:rPr>
          <w:rStyle w:val="FontStyle19"/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EC1668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C91876" w:rsidRPr="00EC1668" w:rsidRDefault="00C91876" w:rsidP="00EC1668">
      <w:pPr>
        <w:pStyle w:val="Style2"/>
        <w:widowControl/>
        <w:spacing w:line="240" w:lineRule="auto"/>
        <w:ind w:firstLine="216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EC1668" w:rsidRPr="00EC1668" w:rsidRDefault="00EC1668" w:rsidP="00EC1668">
      <w:pPr>
        <w:pStyle w:val="Style3"/>
        <w:widowControl/>
        <w:rPr>
          <w:rStyle w:val="FontStyle26"/>
          <w:rFonts w:ascii="Times New Roman" w:hAnsi="Times New Roman" w:cs="Times New Roman"/>
          <w:sz w:val="28"/>
          <w:szCs w:val="28"/>
        </w:rPr>
      </w:pPr>
      <w:r w:rsidRPr="00EC1668">
        <w:rPr>
          <w:rStyle w:val="FontStyle26"/>
          <w:rFonts w:ascii="Times New Roman" w:hAnsi="Times New Roman" w:cs="Times New Roman"/>
          <w:sz w:val="28"/>
          <w:szCs w:val="28"/>
        </w:rPr>
        <w:t>ПОРЯДОК РАБОТЫ С ИНФОРМАЦИОННЫМИ РЕСУРСАМИ В ИНТЕРНЕТЕ</w:t>
      </w:r>
    </w:p>
    <w:p w:rsidR="00EC1668" w:rsidRPr="00EC1668" w:rsidRDefault="00EC1668" w:rsidP="00EC1668">
      <w:pPr>
        <w:pStyle w:val="Style2"/>
        <w:widowControl/>
        <w:spacing w:line="240" w:lineRule="auto"/>
        <w:ind w:firstLine="211"/>
        <w:rPr>
          <w:rStyle w:val="FontStyle19"/>
          <w:rFonts w:ascii="Times New Roman" w:hAnsi="Times New Roman" w:cs="Times New Roman"/>
          <w:sz w:val="28"/>
          <w:szCs w:val="28"/>
        </w:rPr>
      </w:pPr>
      <w:r w:rsidRPr="00EC1668">
        <w:rPr>
          <w:rStyle w:val="FontStyle19"/>
          <w:rFonts w:ascii="Times New Roman" w:hAnsi="Times New Roman" w:cs="Times New Roman"/>
          <w:sz w:val="28"/>
          <w:szCs w:val="28"/>
        </w:rPr>
        <w:t>Доступ к сайтам в Интернете, включённым в «Федеральный список экстре</w:t>
      </w:r>
      <w:r w:rsidRPr="00EC1668">
        <w:rPr>
          <w:rStyle w:val="FontStyle19"/>
          <w:rFonts w:ascii="Times New Roman" w:hAnsi="Times New Roman" w:cs="Times New Roman"/>
          <w:sz w:val="28"/>
          <w:szCs w:val="28"/>
        </w:rPr>
        <w:softHyphen/>
        <w:t>мистских материалов», блокируется. Составляется акт о блокировании до</w:t>
      </w:r>
      <w:r w:rsidRPr="00EC1668">
        <w:rPr>
          <w:rStyle w:val="FontStyle19"/>
          <w:rFonts w:ascii="Times New Roman" w:hAnsi="Times New Roman" w:cs="Times New Roman"/>
          <w:sz w:val="28"/>
          <w:szCs w:val="28"/>
        </w:rPr>
        <w:softHyphen/>
        <w:t>ступа к данным сайтам.</w:t>
      </w:r>
    </w:p>
    <w:p w:rsidR="00EC1668" w:rsidRPr="00EC1668" w:rsidRDefault="00EC1668" w:rsidP="00EC1668">
      <w:pPr>
        <w:pStyle w:val="Style2"/>
        <w:widowControl/>
        <w:spacing w:line="240" w:lineRule="auto"/>
        <w:ind w:firstLine="221"/>
        <w:rPr>
          <w:rStyle w:val="FontStyle19"/>
          <w:rFonts w:ascii="Times New Roman" w:hAnsi="Times New Roman" w:cs="Times New Roman"/>
          <w:sz w:val="28"/>
          <w:szCs w:val="28"/>
        </w:rPr>
      </w:pPr>
      <w:r w:rsidRPr="00EC1668">
        <w:rPr>
          <w:rStyle w:val="FontStyle19"/>
          <w:rFonts w:ascii="Times New Roman" w:hAnsi="Times New Roman" w:cs="Times New Roman"/>
          <w:sz w:val="28"/>
          <w:szCs w:val="28"/>
        </w:rPr>
        <w:t>При заключении договора с оператором, оказывающим библиотеке интер</w:t>
      </w:r>
      <w:r w:rsidRPr="00EC1668">
        <w:rPr>
          <w:rStyle w:val="FontStyle19"/>
          <w:rFonts w:ascii="Times New Roman" w:hAnsi="Times New Roman" w:cs="Times New Roman"/>
          <w:sz w:val="28"/>
          <w:szCs w:val="28"/>
        </w:rPr>
        <w:softHyphen/>
        <w:t>нет-услуги, необходимо потребовать у него дополнительную услугу по фильт</w:t>
      </w:r>
      <w:r w:rsidRPr="00EC1668">
        <w:rPr>
          <w:rStyle w:val="FontStyle19"/>
          <w:rFonts w:ascii="Times New Roman" w:hAnsi="Times New Roman" w:cs="Times New Roman"/>
          <w:sz w:val="28"/>
          <w:szCs w:val="28"/>
        </w:rPr>
        <w:softHyphen/>
        <w:t>рации контента и блокированию доступа к экстремистским сайтам.</w:t>
      </w:r>
    </w:p>
    <w:p w:rsidR="00EC1668" w:rsidRPr="00EC1668" w:rsidRDefault="00EC1668" w:rsidP="00EC1668">
      <w:pPr>
        <w:pStyle w:val="Style2"/>
        <w:widowControl/>
        <w:spacing w:line="240" w:lineRule="auto"/>
        <w:ind w:firstLine="226"/>
        <w:rPr>
          <w:rStyle w:val="FontStyle19"/>
          <w:rFonts w:ascii="Times New Roman" w:hAnsi="Times New Roman" w:cs="Times New Roman"/>
          <w:sz w:val="28"/>
          <w:szCs w:val="28"/>
        </w:rPr>
      </w:pPr>
      <w:r w:rsidRPr="00EC1668">
        <w:rPr>
          <w:rStyle w:val="FontStyle19"/>
          <w:rFonts w:ascii="Times New Roman" w:hAnsi="Times New Roman" w:cs="Times New Roman"/>
          <w:sz w:val="28"/>
          <w:szCs w:val="28"/>
        </w:rPr>
        <w:t>Подобные сайты не включаются в библиографические указатели, в полез</w:t>
      </w:r>
      <w:r w:rsidRPr="00EC1668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ные ссылки на </w:t>
      </w:r>
      <w:proofErr w:type="spellStart"/>
      <w:r w:rsidRPr="00EC1668">
        <w:rPr>
          <w:rStyle w:val="FontStyle19"/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EC1668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EC1668" w:rsidRDefault="00EC1668" w:rsidP="00EC1668">
      <w:pPr>
        <w:pStyle w:val="Style2"/>
        <w:widowControl/>
        <w:spacing w:line="240" w:lineRule="auto"/>
        <w:ind w:firstLine="230"/>
        <w:rPr>
          <w:rStyle w:val="FontStyle19"/>
          <w:rFonts w:ascii="Times New Roman" w:hAnsi="Times New Roman" w:cs="Times New Roman"/>
          <w:sz w:val="28"/>
          <w:szCs w:val="28"/>
        </w:rPr>
      </w:pPr>
      <w:r w:rsidRPr="00EC1668">
        <w:rPr>
          <w:rStyle w:val="FontStyle19"/>
          <w:rFonts w:ascii="Times New Roman" w:hAnsi="Times New Roman" w:cs="Times New Roman"/>
          <w:sz w:val="28"/>
          <w:szCs w:val="28"/>
        </w:rPr>
        <w:t>Библиотекам необходимо проводить систематически, не реже одного раза в месяц, проверку доступа к сайтам, включённым в «Федеральный список экстремистских материалов».</w:t>
      </w:r>
    </w:p>
    <w:p w:rsidR="00C91876" w:rsidRPr="00EC1668" w:rsidRDefault="00C91876" w:rsidP="00EC1668">
      <w:pPr>
        <w:pStyle w:val="Style2"/>
        <w:widowControl/>
        <w:spacing w:line="240" w:lineRule="auto"/>
        <w:ind w:firstLine="230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EC1668" w:rsidRPr="00EC1668" w:rsidRDefault="00EC1668" w:rsidP="00EC1668">
      <w:pPr>
        <w:pStyle w:val="Style3"/>
        <w:widowControl/>
        <w:rPr>
          <w:rStyle w:val="FontStyle26"/>
          <w:rFonts w:ascii="Times New Roman" w:hAnsi="Times New Roman" w:cs="Times New Roman"/>
          <w:sz w:val="28"/>
          <w:szCs w:val="28"/>
        </w:rPr>
      </w:pPr>
      <w:r w:rsidRPr="00EC1668">
        <w:rPr>
          <w:rStyle w:val="FontStyle26"/>
          <w:rFonts w:ascii="Times New Roman" w:hAnsi="Times New Roman" w:cs="Times New Roman"/>
          <w:sz w:val="28"/>
          <w:szCs w:val="28"/>
        </w:rPr>
        <w:t>РАЗРАБОТКА И ПРИНЯТИЕ ЛОКАЛЬНЫХ НОРМАТИВНЫХ АКТОВ В БИБЛИОТЕКЕ</w:t>
      </w:r>
    </w:p>
    <w:p w:rsidR="00EC1668" w:rsidRPr="00EC1668" w:rsidRDefault="00EC1668" w:rsidP="00EC1668">
      <w:pPr>
        <w:pStyle w:val="Style2"/>
        <w:widowControl/>
        <w:spacing w:line="240" w:lineRule="auto"/>
        <w:ind w:firstLine="226"/>
        <w:rPr>
          <w:rStyle w:val="FontStyle19"/>
          <w:rFonts w:ascii="Times New Roman" w:hAnsi="Times New Roman" w:cs="Times New Roman"/>
          <w:sz w:val="28"/>
          <w:szCs w:val="28"/>
        </w:rPr>
      </w:pPr>
      <w:r w:rsidRPr="00EC1668">
        <w:rPr>
          <w:rStyle w:val="FontStyle19"/>
          <w:rFonts w:ascii="Times New Roman" w:hAnsi="Times New Roman" w:cs="Times New Roman"/>
          <w:sz w:val="28"/>
          <w:szCs w:val="28"/>
        </w:rPr>
        <w:t>Целесообразно разработать и принять следующие локальные норматив</w:t>
      </w:r>
      <w:r w:rsidRPr="00EC1668">
        <w:rPr>
          <w:rStyle w:val="FontStyle19"/>
          <w:rFonts w:ascii="Times New Roman" w:hAnsi="Times New Roman" w:cs="Times New Roman"/>
          <w:sz w:val="28"/>
          <w:szCs w:val="28"/>
        </w:rPr>
        <w:softHyphen/>
        <w:t>ные акты, имеющие юридическую силу в конкретной библиотеке:</w:t>
      </w:r>
    </w:p>
    <w:p w:rsidR="00EC1668" w:rsidRPr="00EC1668" w:rsidRDefault="00EC1668" w:rsidP="00EC1668">
      <w:pPr>
        <w:pStyle w:val="Style13"/>
        <w:widowControl/>
        <w:numPr>
          <w:ilvl w:val="0"/>
          <w:numId w:val="4"/>
        </w:numPr>
        <w:tabs>
          <w:tab w:val="left" w:pos="475"/>
        </w:tabs>
        <w:spacing w:line="240" w:lineRule="auto"/>
        <w:ind w:firstLine="312"/>
        <w:rPr>
          <w:rStyle w:val="FontStyle19"/>
          <w:rFonts w:ascii="Times New Roman" w:hAnsi="Times New Roman" w:cs="Times New Roman"/>
          <w:sz w:val="28"/>
          <w:szCs w:val="28"/>
        </w:rPr>
      </w:pPr>
      <w:r w:rsidRPr="00EC1668">
        <w:rPr>
          <w:rStyle w:val="FontStyle19"/>
          <w:rFonts w:ascii="Times New Roman" w:hAnsi="Times New Roman" w:cs="Times New Roman"/>
          <w:sz w:val="28"/>
          <w:szCs w:val="28"/>
        </w:rPr>
        <w:t>положение по работе с документами, включёнными в «Федеральный спи</w:t>
      </w:r>
      <w:r w:rsidRPr="00EC1668">
        <w:rPr>
          <w:rStyle w:val="FontStyle19"/>
          <w:rFonts w:ascii="Times New Roman" w:hAnsi="Times New Roman" w:cs="Times New Roman"/>
          <w:sz w:val="28"/>
          <w:szCs w:val="28"/>
        </w:rPr>
        <w:softHyphen/>
        <w:t>сок экстремистских материалов»;</w:t>
      </w:r>
    </w:p>
    <w:p w:rsidR="00EC1668" w:rsidRPr="00EC1668" w:rsidRDefault="00EC1668" w:rsidP="00EC1668">
      <w:pPr>
        <w:pStyle w:val="Style13"/>
        <w:widowControl/>
        <w:numPr>
          <w:ilvl w:val="0"/>
          <w:numId w:val="4"/>
        </w:numPr>
        <w:tabs>
          <w:tab w:val="left" w:pos="475"/>
        </w:tabs>
        <w:spacing w:line="240" w:lineRule="auto"/>
        <w:ind w:firstLine="312"/>
        <w:rPr>
          <w:rStyle w:val="FontStyle19"/>
          <w:rFonts w:ascii="Times New Roman" w:hAnsi="Times New Roman" w:cs="Times New Roman"/>
          <w:sz w:val="28"/>
          <w:szCs w:val="28"/>
        </w:rPr>
      </w:pPr>
      <w:r w:rsidRPr="00EC1668">
        <w:rPr>
          <w:rStyle w:val="FontStyle19"/>
          <w:rFonts w:ascii="Times New Roman" w:hAnsi="Times New Roman" w:cs="Times New Roman"/>
          <w:sz w:val="28"/>
          <w:szCs w:val="28"/>
        </w:rPr>
        <w:t>порядок выявления, хранения и использования документов, включённых в «Федеральный список экстремистских материалов», либо порядок работы с документами, включёнными в «Федеральный список экстремистских мате</w:t>
      </w:r>
      <w:r w:rsidRPr="00EC1668">
        <w:rPr>
          <w:rStyle w:val="FontStyle19"/>
          <w:rFonts w:ascii="Times New Roman" w:hAnsi="Times New Roman" w:cs="Times New Roman"/>
          <w:sz w:val="28"/>
          <w:szCs w:val="28"/>
        </w:rPr>
        <w:softHyphen/>
        <w:t>риалов»;</w:t>
      </w:r>
    </w:p>
    <w:p w:rsidR="00EC1668" w:rsidRPr="00EC1668" w:rsidRDefault="00EC1668" w:rsidP="00EC1668">
      <w:pPr>
        <w:pStyle w:val="Style13"/>
        <w:widowControl/>
        <w:numPr>
          <w:ilvl w:val="0"/>
          <w:numId w:val="5"/>
        </w:numPr>
        <w:tabs>
          <w:tab w:val="left" w:pos="509"/>
        </w:tabs>
        <w:spacing w:line="240" w:lineRule="auto"/>
        <w:ind w:firstLine="307"/>
        <w:rPr>
          <w:rStyle w:val="FontStyle19"/>
          <w:rFonts w:ascii="Times New Roman" w:hAnsi="Times New Roman" w:cs="Times New Roman"/>
          <w:sz w:val="28"/>
          <w:szCs w:val="28"/>
        </w:rPr>
      </w:pPr>
      <w:r w:rsidRPr="00EC1668">
        <w:rPr>
          <w:rStyle w:val="FontStyle19"/>
          <w:rFonts w:ascii="Times New Roman" w:hAnsi="Times New Roman" w:cs="Times New Roman"/>
          <w:sz w:val="28"/>
          <w:szCs w:val="28"/>
        </w:rPr>
        <w:t>порядок (правила) выдачи документов, включённых в «Федеральный список экстремистских материалов» пользователям;</w:t>
      </w:r>
    </w:p>
    <w:p w:rsidR="00EC1668" w:rsidRPr="00EC1668" w:rsidRDefault="00EC1668" w:rsidP="00EC1668">
      <w:pPr>
        <w:pStyle w:val="Style13"/>
        <w:widowControl/>
        <w:numPr>
          <w:ilvl w:val="0"/>
          <w:numId w:val="5"/>
        </w:numPr>
        <w:tabs>
          <w:tab w:val="left" w:pos="509"/>
        </w:tabs>
        <w:spacing w:line="240" w:lineRule="auto"/>
        <w:ind w:firstLine="307"/>
        <w:rPr>
          <w:rStyle w:val="FontStyle19"/>
          <w:rFonts w:ascii="Times New Roman" w:hAnsi="Times New Roman" w:cs="Times New Roman"/>
          <w:sz w:val="28"/>
          <w:szCs w:val="28"/>
        </w:rPr>
      </w:pPr>
      <w:r w:rsidRPr="00EC1668">
        <w:rPr>
          <w:rStyle w:val="FontStyle19"/>
          <w:rFonts w:ascii="Times New Roman" w:hAnsi="Times New Roman" w:cs="Times New Roman"/>
          <w:sz w:val="28"/>
          <w:szCs w:val="28"/>
        </w:rPr>
        <w:t>приказ директора библиотеки об утверждении структурных подразделе</w:t>
      </w:r>
      <w:r w:rsidRPr="00EC1668">
        <w:rPr>
          <w:rStyle w:val="FontStyle19"/>
          <w:rFonts w:ascii="Times New Roman" w:hAnsi="Times New Roman" w:cs="Times New Roman"/>
          <w:sz w:val="28"/>
          <w:szCs w:val="28"/>
        </w:rPr>
        <w:softHyphen/>
        <w:t>ний (отделов) и конкретных работников, ответственных за выявление, хранение и использование документов, включённых в «Федеральный список экстре</w:t>
      </w:r>
      <w:r w:rsidRPr="00EC1668">
        <w:rPr>
          <w:rStyle w:val="FontStyle19"/>
          <w:rFonts w:ascii="Times New Roman" w:hAnsi="Times New Roman" w:cs="Times New Roman"/>
          <w:sz w:val="28"/>
          <w:szCs w:val="28"/>
        </w:rPr>
        <w:softHyphen/>
        <w:t>мистских материалов»;</w:t>
      </w:r>
    </w:p>
    <w:p w:rsidR="00EC1668" w:rsidRPr="00EC1668" w:rsidRDefault="00EC1668" w:rsidP="00EC1668">
      <w:pPr>
        <w:pStyle w:val="Style13"/>
        <w:widowControl/>
        <w:numPr>
          <w:ilvl w:val="0"/>
          <w:numId w:val="5"/>
        </w:numPr>
        <w:tabs>
          <w:tab w:val="left" w:pos="509"/>
        </w:tabs>
        <w:spacing w:line="240" w:lineRule="auto"/>
        <w:ind w:firstLine="307"/>
        <w:rPr>
          <w:rStyle w:val="FontStyle19"/>
          <w:rFonts w:ascii="Times New Roman" w:hAnsi="Times New Roman" w:cs="Times New Roman"/>
          <w:sz w:val="28"/>
          <w:szCs w:val="28"/>
        </w:rPr>
      </w:pPr>
      <w:r w:rsidRPr="00EC1668">
        <w:rPr>
          <w:rStyle w:val="FontStyle19"/>
          <w:rFonts w:ascii="Times New Roman" w:hAnsi="Times New Roman" w:cs="Times New Roman"/>
          <w:sz w:val="28"/>
          <w:szCs w:val="28"/>
        </w:rPr>
        <w:t>приказ директора о создании комиссия по списанию и уничтожению до</w:t>
      </w:r>
      <w:r w:rsidRPr="00EC1668">
        <w:rPr>
          <w:rStyle w:val="FontStyle19"/>
          <w:rFonts w:ascii="Times New Roman" w:hAnsi="Times New Roman" w:cs="Times New Roman"/>
          <w:sz w:val="28"/>
          <w:szCs w:val="28"/>
        </w:rPr>
        <w:softHyphen/>
        <w:t>кументов, включённых в «Федеральный список экстремистских материалов».</w:t>
      </w:r>
    </w:p>
    <w:p w:rsidR="00EC1668" w:rsidRPr="00EC1668" w:rsidRDefault="00EC1668" w:rsidP="00EC1668">
      <w:pPr>
        <w:pStyle w:val="Style2"/>
        <w:widowControl/>
        <w:spacing w:line="240" w:lineRule="auto"/>
        <w:ind w:firstLine="274"/>
        <w:rPr>
          <w:rStyle w:val="FontStyle19"/>
          <w:rFonts w:ascii="Times New Roman" w:hAnsi="Times New Roman" w:cs="Times New Roman"/>
          <w:sz w:val="28"/>
          <w:szCs w:val="28"/>
        </w:rPr>
      </w:pPr>
      <w:r w:rsidRPr="00EC1668">
        <w:rPr>
          <w:rStyle w:val="FontStyle19"/>
          <w:rFonts w:ascii="Times New Roman" w:hAnsi="Times New Roman" w:cs="Times New Roman"/>
          <w:sz w:val="28"/>
          <w:szCs w:val="28"/>
        </w:rPr>
        <w:t>Локальные нормативные акты должны быть чёткими и конкретными. Важно максимально предусмотреть в них все возможные проблемные моменты (комплектование, учёт, обработку, расстановку и хранение документов, особенности обслуживания пользователей и их выдачу).</w:t>
      </w:r>
    </w:p>
    <w:p w:rsidR="00EC1668" w:rsidRPr="00EC1668" w:rsidRDefault="00EC1668" w:rsidP="00EC1668">
      <w:pPr>
        <w:pStyle w:val="Style2"/>
        <w:widowControl/>
        <w:spacing w:line="240" w:lineRule="auto"/>
        <w:ind w:firstLine="278"/>
        <w:rPr>
          <w:rStyle w:val="FontStyle19"/>
          <w:rFonts w:ascii="Times New Roman" w:hAnsi="Times New Roman" w:cs="Times New Roman"/>
          <w:sz w:val="28"/>
          <w:szCs w:val="28"/>
        </w:rPr>
      </w:pPr>
      <w:r w:rsidRPr="00EC1668">
        <w:rPr>
          <w:rStyle w:val="FontStyle19"/>
          <w:rFonts w:ascii="Times New Roman" w:hAnsi="Times New Roman" w:cs="Times New Roman"/>
          <w:sz w:val="28"/>
          <w:szCs w:val="28"/>
        </w:rPr>
        <w:t>Локальные нормативные акты разрабатываются коллегиально, с учётом действующего законодательства и с привлечением работников отделов ком</w:t>
      </w:r>
      <w:r w:rsidRPr="00EC1668">
        <w:rPr>
          <w:rStyle w:val="FontStyle19"/>
          <w:rFonts w:ascii="Times New Roman" w:hAnsi="Times New Roman" w:cs="Times New Roman"/>
          <w:sz w:val="28"/>
          <w:szCs w:val="28"/>
        </w:rPr>
        <w:softHyphen/>
        <w:t>плектования, обработки, хранения и обслуживания, обсуждаются на методическом совете библиотеки, утверждаются директором.</w:t>
      </w:r>
    </w:p>
    <w:p w:rsidR="00EC1668" w:rsidRPr="00EC1668" w:rsidRDefault="00EC1668" w:rsidP="00EC1668">
      <w:pPr>
        <w:pStyle w:val="Style2"/>
        <w:widowControl/>
        <w:spacing w:line="240" w:lineRule="auto"/>
        <w:ind w:firstLine="298"/>
        <w:rPr>
          <w:rStyle w:val="FontStyle19"/>
          <w:rFonts w:ascii="Times New Roman" w:hAnsi="Times New Roman" w:cs="Times New Roman"/>
          <w:sz w:val="28"/>
          <w:szCs w:val="28"/>
        </w:rPr>
      </w:pPr>
      <w:r w:rsidRPr="00EC1668">
        <w:rPr>
          <w:rStyle w:val="FontStyle19"/>
          <w:rFonts w:ascii="Times New Roman" w:hAnsi="Times New Roman" w:cs="Times New Roman"/>
          <w:sz w:val="28"/>
          <w:szCs w:val="28"/>
        </w:rPr>
        <w:t>Все работники библиотеки в обязательном порядке знакомятся с приня</w:t>
      </w:r>
      <w:r w:rsidRPr="00EC1668">
        <w:rPr>
          <w:rStyle w:val="FontStyle19"/>
          <w:rFonts w:ascii="Times New Roman" w:hAnsi="Times New Roman" w:cs="Times New Roman"/>
          <w:sz w:val="28"/>
          <w:szCs w:val="28"/>
        </w:rPr>
        <w:softHyphen/>
        <w:t>тыми локальными нормативными актами.</w:t>
      </w:r>
    </w:p>
    <w:p w:rsidR="00EC1668" w:rsidRPr="00EC1668" w:rsidRDefault="00EC1668" w:rsidP="00EC1668">
      <w:pPr>
        <w:pStyle w:val="Style2"/>
        <w:widowControl/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EC1668">
        <w:rPr>
          <w:rStyle w:val="FontStyle19"/>
          <w:rFonts w:ascii="Times New Roman" w:hAnsi="Times New Roman" w:cs="Times New Roman"/>
          <w:sz w:val="28"/>
          <w:szCs w:val="28"/>
        </w:rPr>
        <w:t>Целесообразно также разработать:</w:t>
      </w:r>
    </w:p>
    <w:p w:rsidR="00EC1668" w:rsidRPr="00EC1668" w:rsidRDefault="00EC1668" w:rsidP="00FC36C4">
      <w:pPr>
        <w:pStyle w:val="Style5"/>
        <w:widowControl/>
        <w:numPr>
          <w:ilvl w:val="0"/>
          <w:numId w:val="11"/>
        </w:numPr>
        <w:spacing w:line="240" w:lineRule="auto"/>
        <w:ind w:left="0"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EC1668">
        <w:rPr>
          <w:rStyle w:val="FontStyle19"/>
          <w:rFonts w:ascii="Times New Roman" w:hAnsi="Times New Roman" w:cs="Times New Roman"/>
          <w:sz w:val="28"/>
          <w:szCs w:val="28"/>
        </w:rPr>
        <w:t>форму (образец) заявления пользователя (читателя) о выдаче из фонда экстремистских изданий с предупреждением об ответственности;</w:t>
      </w:r>
    </w:p>
    <w:p w:rsidR="00EC1668" w:rsidRPr="00EC1668" w:rsidRDefault="00FC36C4" w:rsidP="00FC36C4">
      <w:pPr>
        <w:pStyle w:val="Style13"/>
        <w:widowControl/>
        <w:numPr>
          <w:ilvl w:val="0"/>
          <w:numId w:val="6"/>
        </w:numPr>
        <w:tabs>
          <w:tab w:val="left" w:pos="470"/>
        </w:tabs>
        <w:spacing w:line="240" w:lineRule="auto"/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      </w:t>
      </w:r>
      <w:r w:rsidR="00EC1668" w:rsidRPr="00EC1668">
        <w:rPr>
          <w:rStyle w:val="FontStyle19"/>
          <w:rFonts w:ascii="Times New Roman" w:hAnsi="Times New Roman" w:cs="Times New Roman"/>
          <w:sz w:val="28"/>
          <w:szCs w:val="28"/>
        </w:rPr>
        <w:t>форму (образец) акта о проведённой сверке библиотечного фонда с «Федеральным списком экстремистских материалов»;</w:t>
      </w:r>
    </w:p>
    <w:p w:rsidR="00EC1668" w:rsidRPr="00EC1668" w:rsidRDefault="00FC36C4" w:rsidP="00FC36C4">
      <w:pPr>
        <w:pStyle w:val="Style13"/>
        <w:widowControl/>
        <w:numPr>
          <w:ilvl w:val="0"/>
          <w:numId w:val="6"/>
        </w:numPr>
        <w:tabs>
          <w:tab w:val="left" w:pos="470"/>
        </w:tabs>
        <w:spacing w:line="240" w:lineRule="auto"/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      </w:t>
      </w:r>
      <w:r w:rsidR="00EC1668" w:rsidRPr="00EC1668">
        <w:rPr>
          <w:rStyle w:val="FontStyle19"/>
          <w:rFonts w:ascii="Times New Roman" w:hAnsi="Times New Roman" w:cs="Times New Roman"/>
          <w:sz w:val="28"/>
          <w:szCs w:val="28"/>
        </w:rPr>
        <w:t>форму (образец) журнала сверки «Федерального списка экстремистских материалов» с фондом;</w:t>
      </w:r>
    </w:p>
    <w:p w:rsidR="00EC1668" w:rsidRPr="00EC1668" w:rsidRDefault="00FC36C4" w:rsidP="00FC36C4">
      <w:pPr>
        <w:pStyle w:val="Style13"/>
        <w:widowControl/>
        <w:numPr>
          <w:ilvl w:val="0"/>
          <w:numId w:val="6"/>
        </w:numPr>
        <w:tabs>
          <w:tab w:val="left" w:pos="470"/>
        </w:tabs>
        <w:spacing w:line="240" w:lineRule="auto"/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      </w:t>
      </w:r>
      <w:r w:rsidR="00EC1668" w:rsidRPr="00EC1668">
        <w:rPr>
          <w:rStyle w:val="FontStyle19"/>
          <w:rFonts w:ascii="Times New Roman" w:hAnsi="Times New Roman" w:cs="Times New Roman"/>
          <w:sz w:val="28"/>
          <w:szCs w:val="28"/>
        </w:rPr>
        <w:t xml:space="preserve">форму (образец) акта о блокировании </w:t>
      </w:r>
      <w:proofErr w:type="spellStart"/>
      <w:r w:rsidR="00EC1668" w:rsidRPr="00EC1668">
        <w:rPr>
          <w:rStyle w:val="FontStyle19"/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EC1668" w:rsidRPr="00EC1668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EC1668" w:rsidRPr="00EC1668" w:rsidRDefault="00EC1668" w:rsidP="00EC1668">
      <w:pPr>
        <w:pStyle w:val="Style2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EC1668">
        <w:rPr>
          <w:rStyle w:val="FontStyle19"/>
          <w:rFonts w:ascii="Times New Roman" w:hAnsi="Times New Roman" w:cs="Times New Roman"/>
          <w:sz w:val="28"/>
          <w:szCs w:val="28"/>
        </w:rPr>
        <w:t>Необходимо внести изменения в Правила пользования библиотекой, в которых определяется особый порядок оформления заказа и использования документов, включённых в «Федеральный список экстремистских материа</w:t>
      </w:r>
      <w:r w:rsidRPr="00EC1668">
        <w:rPr>
          <w:rStyle w:val="FontStyle19"/>
          <w:rFonts w:ascii="Times New Roman" w:hAnsi="Times New Roman" w:cs="Times New Roman"/>
          <w:sz w:val="28"/>
          <w:szCs w:val="28"/>
        </w:rPr>
        <w:softHyphen/>
        <w:t>лов».</w:t>
      </w:r>
    </w:p>
    <w:p w:rsidR="00EC1668" w:rsidRPr="00EC1668" w:rsidRDefault="00EC1668" w:rsidP="00EC1668">
      <w:pPr>
        <w:pStyle w:val="Style2"/>
        <w:widowControl/>
        <w:spacing w:line="240" w:lineRule="auto"/>
        <w:ind w:firstLine="288"/>
        <w:rPr>
          <w:rStyle w:val="FontStyle19"/>
          <w:rFonts w:ascii="Times New Roman" w:hAnsi="Times New Roman" w:cs="Times New Roman"/>
          <w:sz w:val="28"/>
          <w:szCs w:val="28"/>
        </w:rPr>
      </w:pPr>
      <w:r w:rsidRPr="00EC1668">
        <w:rPr>
          <w:rStyle w:val="FontStyle19"/>
          <w:rFonts w:ascii="Times New Roman" w:hAnsi="Times New Roman" w:cs="Times New Roman"/>
          <w:sz w:val="28"/>
          <w:szCs w:val="28"/>
        </w:rPr>
        <w:t>Необходимо внести также изменения в Положение о пожертвованиях библиотеке, касающиеся принятия в качестве пожертвований документов, пропагандирующих насилие, межнациональную вражду, жестокость, про</w:t>
      </w:r>
      <w:r w:rsidRPr="00EC1668">
        <w:rPr>
          <w:rStyle w:val="FontStyle19"/>
          <w:rFonts w:ascii="Times New Roman" w:hAnsi="Times New Roman" w:cs="Times New Roman"/>
          <w:sz w:val="28"/>
          <w:szCs w:val="28"/>
        </w:rPr>
        <w:softHyphen/>
        <w:t>изведения авторов, пропагандирующих антигуманные идеи.</w:t>
      </w:r>
    </w:p>
    <w:p w:rsidR="00EC1668" w:rsidRPr="00EC1668" w:rsidRDefault="00EC1668" w:rsidP="00EC1668">
      <w:pPr>
        <w:pStyle w:val="Style2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EC1668"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>Соответствующие изменения вносятся в должностные инструкции работ</w:t>
      </w:r>
      <w:r w:rsidRPr="00EC1668">
        <w:rPr>
          <w:rStyle w:val="FontStyle19"/>
          <w:rFonts w:ascii="Times New Roman" w:hAnsi="Times New Roman" w:cs="Times New Roman"/>
          <w:sz w:val="28"/>
          <w:szCs w:val="28"/>
        </w:rPr>
        <w:softHyphen/>
        <w:t>ников, ответственных за комплектование, учёт, обработку, выявление, расстановку, хранение и использование документов, включённых в «Федеральный список экстремистских материалов».</w:t>
      </w:r>
    </w:p>
    <w:p w:rsidR="00EC1668" w:rsidRDefault="00EC1668" w:rsidP="00EC1668">
      <w:pPr>
        <w:pStyle w:val="Style13"/>
        <w:widowControl/>
        <w:tabs>
          <w:tab w:val="left" w:pos="509"/>
        </w:tabs>
        <w:spacing w:line="240" w:lineRule="auto"/>
        <w:ind w:left="307" w:firstLine="0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EC1668" w:rsidRDefault="00EC1668" w:rsidP="00EC1668">
      <w:pPr>
        <w:pStyle w:val="Style13"/>
        <w:widowControl/>
        <w:tabs>
          <w:tab w:val="left" w:pos="509"/>
        </w:tabs>
        <w:spacing w:line="240" w:lineRule="auto"/>
        <w:ind w:left="307" w:firstLine="0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EC1668" w:rsidRDefault="00EC1668" w:rsidP="00EC1668">
      <w:pPr>
        <w:pStyle w:val="Style13"/>
        <w:widowControl/>
        <w:tabs>
          <w:tab w:val="left" w:pos="509"/>
        </w:tabs>
        <w:spacing w:line="240" w:lineRule="auto"/>
        <w:ind w:left="307" w:firstLine="0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EC1668" w:rsidRPr="00C91876" w:rsidRDefault="00EC1668" w:rsidP="00EC1668">
      <w:pPr>
        <w:pStyle w:val="Style13"/>
        <w:widowControl/>
        <w:tabs>
          <w:tab w:val="left" w:pos="509"/>
        </w:tabs>
        <w:spacing w:line="240" w:lineRule="auto"/>
        <w:ind w:left="307" w:firstLine="0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C91876">
        <w:rPr>
          <w:rStyle w:val="FontStyle19"/>
          <w:rFonts w:ascii="Times New Roman" w:hAnsi="Times New Roman" w:cs="Times New Roman"/>
          <w:b/>
          <w:sz w:val="28"/>
          <w:szCs w:val="28"/>
        </w:rPr>
        <w:t>Литература:</w:t>
      </w:r>
    </w:p>
    <w:p w:rsidR="00EC1668" w:rsidRPr="00C91876" w:rsidRDefault="00EC1668" w:rsidP="00C91876">
      <w:pPr>
        <w:pStyle w:val="Style7"/>
        <w:widowControl/>
        <w:numPr>
          <w:ilvl w:val="0"/>
          <w:numId w:val="7"/>
        </w:numPr>
        <w:spacing w:line="240" w:lineRule="auto"/>
        <w:ind w:left="0"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C91876">
        <w:rPr>
          <w:rStyle w:val="FontStyle26"/>
          <w:rFonts w:ascii="Times New Roman" w:hAnsi="Times New Roman" w:cs="Times New Roman"/>
          <w:sz w:val="28"/>
          <w:szCs w:val="28"/>
        </w:rPr>
        <w:t xml:space="preserve">Айвазян, Л. 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Использование или ограничение в выдаче? // Независимый библиотечный адвокат. </w:t>
      </w:r>
      <w:r w:rsidRPr="00C91876">
        <w:rPr>
          <w:rStyle w:val="FontStyle23"/>
          <w:rFonts w:ascii="Times New Roman" w:hAnsi="Times New Roman" w:cs="Times New Roman"/>
          <w:sz w:val="28"/>
          <w:szCs w:val="28"/>
        </w:rPr>
        <w:t xml:space="preserve">— 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>2012. — № 3. — С.72-75.</w:t>
      </w:r>
    </w:p>
    <w:p w:rsidR="00EC1668" w:rsidRPr="00C91876" w:rsidRDefault="00EC1668" w:rsidP="00C91876">
      <w:pPr>
        <w:pStyle w:val="Style10"/>
        <w:widowControl/>
        <w:numPr>
          <w:ilvl w:val="0"/>
          <w:numId w:val="7"/>
        </w:numPr>
        <w:tabs>
          <w:tab w:val="left" w:pos="514"/>
        </w:tabs>
        <w:spacing w:line="240" w:lineRule="auto"/>
        <w:ind w:left="0"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C91876">
        <w:rPr>
          <w:rStyle w:val="FontStyle26"/>
          <w:rFonts w:ascii="Times New Roman" w:hAnsi="Times New Roman" w:cs="Times New Roman"/>
          <w:sz w:val="28"/>
          <w:szCs w:val="28"/>
        </w:rPr>
        <w:t xml:space="preserve">Афанасьев, М.Д. 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>Работа библиотек с «Федеральным списком экстре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мистских материалов» // Библиотека и закон. </w:t>
      </w:r>
      <w:r w:rsidRPr="00C91876">
        <w:rPr>
          <w:rStyle w:val="FontStyle25"/>
          <w:rFonts w:ascii="Times New Roman" w:hAnsi="Times New Roman" w:cs="Times New Roman"/>
          <w:sz w:val="28"/>
          <w:szCs w:val="28"/>
        </w:rPr>
        <w:t xml:space="preserve">— 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2012. </w:t>
      </w:r>
      <w:r w:rsidRPr="00C91876">
        <w:rPr>
          <w:rStyle w:val="FontStyle24"/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91876">
        <w:rPr>
          <w:rStyle w:val="FontStyle19"/>
          <w:rFonts w:ascii="Times New Roman" w:hAnsi="Times New Roman" w:cs="Times New Roman"/>
          <w:sz w:val="28"/>
          <w:szCs w:val="28"/>
        </w:rPr>
        <w:t>Вып</w:t>
      </w:r>
      <w:proofErr w:type="spellEnd"/>
      <w:r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. 32. </w:t>
      </w:r>
      <w:r w:rsidRPr="00C91876">
        <w:rPr>
          <w:rStyle w:val="FontStyle25"/>
          <w:rFonts w:ascii="Times New Roman" w:hAnsi="Times New Roman" w:cs="Times New Roman"/>
          <w:sz w:val="28"/>
          <w:szCs w:val="28"/>
        </w:rPr>
        <w:t xml:space="preserve">— 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>С. 21-33.</w:t>
      </w:r>
    </w:p>
    <w:p w:rsidR="00C91876" w:rsidRDefault="00EC1668" w:rsidP="00C91876">
      <w:pPr>
        <w:pStyle w:val="Style10"/>
        <w:widowControl/>
        <w:numPr>
          <w:ilvl w:val="0"/>
          <w:numId w:val="7"/>
        </w:numPr>
        <w:tabs>
          <w:tab w:val="left" w:pos="-6663"/>
        </w:tabs>
        <w:spacing w:line="240" w:lineRule="auto"/>
        <w:ind w:left="0"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C91876">
        <w:rPr>
          <w:rStyle w:val="FontStyle26"/>
          <w:rFonts w:ascii="Times New Roman" w:hAnsi="Times New Roman" w:cs="Times New Roman"/>
          <w:sz w:val="28"/>
          <w:szCs w:val="28"/>
        </w:rPr>
        <w:t xml:space="preserve">Афанасьев, М.Д. 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>За границами культурного многообразия. Экстремист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softHyphen/>
        <w:t>ская литература в библиотеке // Библиотека и культурное многообразие: материалы ежегодного совещания руково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дителей федер. и центр, регион, б-к России, Санкт-Петербург, 25-26 окт. 2011 </w:t>
      </w:r>
      <w:r w:rsidRPr="00C91876">
        <w:rPr>
          <w:rStyle w:val="FontStyle19"/>
          <w:rFonts w:ascii="Times New Roman" w:hAnsi="Times New Roman" w:cs="Times New Roman"/>
          <w:spacing w:val="-20"/>
          <w:sz w:val="28"/>
          <w:szCs w:val="28"/>
        </w:rPr>
        <w:t>г.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 / сост.: И.А. Трушина, Н.Ю. Кузи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softHyphen/>
        <w:t>на. — СПб,: Изд-во «Рос</w:t>
      </w:r>
      <w:proofErr w:type="gramStart"/>
      <w:r w:rsidRPr="00C91876">
        <w:rPr>
          <w:rStyle w:val="FontStyle19"/>
          <w:rFonts w:ascii="Times New Roman" w:hAnsi="Times New Roman" w:cs="Times New Roman"/>
          <w:sz w:val="28"/>
          <w:szCs w:val="28"/>
        </w:rPr>
        <w:t>.</w:t>
      </w:r>
      <w:proofErr w:type="gramEnd"/>
      <w:r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876">
        <w:rPr>
          <w:rStyle w:val="FontStyle19"/>
          <w:rFonts w:ascii="Times New Roman" w:hAnsi="Times New Roman" w:cs="Times New Roman"/>
          <w:sz w:val="28"/>
          <w:szCs w:val="28"/>
        </w:rPr>
        <w:t>н</w:t>
      </w:r>
      <w:proofErr w:type="gramEnd"/>
      <w:r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ац. б-ка», 2012. - С. 56-60. </w:t>
      </w:r>
    </w:p>
    <w:p w:rsidR="00EC1668" w:rsidRPr="00C91876" w:rsidRDefault="00EC1668" w:rsidP="00C91876">
      <w:pPr>
        <w:pStyle w:val="Style10"/>
        <w:widowControl/>
        <w:numPr>
          <w:ilvl w:val="0"/>
          <w:numId w:val="7"/>
        </w:numPr>
        <w:spacing w:line="240" w:lineRule="auto"/>
        <w:ind w:left="0"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C91876">
        <w:rPr>
          <w:rStyle w:val="FontStyle26"/>
          <w:rFonts w:ascii="Times New Roman" w:hAnsi="Times New Roman" w:cs="Times New Roman"/>
          <w:sz w:val="28"/>
          <w:szCs w:val="28"/>
        </w:rPr>
        <w:t xml:space="preserve">Борисова, Е.И. 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О работе библиотек с экстремистскими материалами // Информационный бюллетень Российской библиотечной ассоциации. </w:t>
      </w:r>
      <w:r w:rsidRPr="00C91876">
        <w:rPr>
          <w:rStyle w:val="FontStyle29"/>
          <w:rFonts w:ascii="Times New Roman" w:hAnsi="Times New Roman" w:cs="Times New Roman"/>
          <w:sz w:val="28"/>
          <w:szCs w:val="28"/>
        </w:rPr>
        <w:t xml:space="preserve">— 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2010. — № 55. </w:t>
      </w:r>
      <w:r w:rsidRPr="00C91876">
        <w:rPr>
          <w:rStyle w:val="FontStyle28"/>
          <w:rFonts w:ascii="Times New Roman" w:hAnsi="Times New Roman" w:cs="Times New Roman"/>
          <w:sz w:val="28"/>
          <w:szCs w:val="28"/>
        </w:rPr>
        <w:t xml:space="preserve">— 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>С. 47.</w:t>
      </w:r>
    </w:p>
    <w:p w:rsidR="00C91876" w:rsidRDefault="00EC1668" w:rsidP="00C91876">
      <w:pPr>
        <w:pStyle w:val="Style2"/>
        <w:widowControl/>
        <w:numPr>
          <w:ilvl w:val="0"/>
          <w:numId w:val="7"/>
        </w:numPr>
        <w:spacing w:line="240" w:lineRule="auto"/>
        <w:ind w:left="0" w:firstLine="0"/>
        <w:rPr>
          <w:rStyle w:val="FontStyle19"/>
          <w:rFonts w:ascii="Times New Roman" w:hAnsi="Times New Roman" w:cs="Times New Roman"/>
          <w:sz w:val="28"/>
          <w:szCs w:val="28"/>
        </w:rPr>
      </w:pPr>
      <w:proofErr w:type="spellStart"/>
      <w:r w:rsidRPr="00C91876">
        <w:rPr>
          <w:rStyle w:val="FontStyle26"/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C91876">
        <w:rPr>
          <w:rStyle w:val="FontStyle26"/>
          <w:rFonts w:ascii="Times New Roman" w:hAnsi="Times New Roman" w:cs="Times New Roman"/>
          <w:sz w:val="28"/>
          <w:szCs w:val="28"/>
        </w:rPr>
        <w:t xml:space="preserve">, Т.М. 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Аспекты работы публичных библиотек с «Федеральным списком экстремистских материалов» // </w:t>
      </w:r>
      <w:proofErr w:type="spellStart"/>
      <w:r w:rsidRPr="00C91876">
        <w:rPr>
          <w:rStyle w:val="FontStyle19"/>
          <w:rFonts w:ascii="Times New Roman" w:hAnsi="Times New Roman" w:cs="Times New Roman"/>
          <w:sz w:val="28"/>
          <w:szCs w:val="28"/>
        </w:rPr>
        <w:t>Скворцовские</w:t>
      </w:r>
      <w:proofErr w:type="spellEnd"/>
      <w:r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 чтения. Библиотечное де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ло </w:t>
      </w:r>
      <w:r w:rsidRPr="00C91876">
        <w:rPr>
          <w:rStyle w:val="FontStyle31"/>
          <w:rFonts w:ascii="Times New Roman" w:hAnsi="Times New Roman" w:cs="Times New Roman"/>
          <w:sz w:val="28"/>
          <w:szCs w:val="28"/>
        </w:rPr>
        <w:t xml:space="preserve">— 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>2012. Библиотечно-информацион-</w:t>
      </w:r>
      <w:proofErr w:type="spellStart"/>
      <w:r w:rsidRPr="00C91876">
        <w:rPr>
          <w:rStyle w:val="FontStyle19"/>
          <w:rFonts w:ascii="Times New Roman" w:hAnsi="Times New Roman" w:cs="Times New Roman"/>
          <w:sz w:val="28"/>
          <w:szCs w:val="28"/>
        </w:rPr>
        <w:t>ная</w:t>
      </w:r>
      <w:proofErr w:type="spellEnd"/>
      <w:r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 деятельность в пространстве науки, культуры и образования: материалы XVII науч</w:t>
      </w:r>
      <w:proofErr w:type="gramStart"/>
      <w:r w:rsidRPr="00C91876">
        <w:rPr>
          <w:rStyle w:val="FontStyle19"/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C91876">
        <w:rPr>
          <w:rStyle w:val="FontStyle19"/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. (25-26 апр. 2012 г.) / </w:t>
      </w:r>
      <w:proofErr w:type="spellStart"/>
      <w:r w:rsidRPr="00C91876">
        <w:rPr>
          <w:rStyle w:val="FontStyle19"/>
          <w:rFonts w:ascii="Times New Roman" w:hAnsi="Times New Roman" w:cs="Times New Roman"/>
          <w:sz w:val="28"/>
          <w:szCs w:val="28"/>
        </w:rPr>
        <w:t>Моск</w:t>
      </w:r>
      <w:proofErr w:type="spellEnd"/>
      <w:r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. гос. унив. культуры и искусств. — М., 2012. </w:t>
      </w:r>
      <w:r w:rsidRPr="00C91876">
        <w:rPr>
          <w:rStyle w:val="FontStyle30"/>
          <w:rFonts w:ascii="Times New Roman" w:hAnsi="Times New Roman" w:cs="Times New Roman"/>
          <w:sz w:val="28"/>
          <w:szCs w:val="28"/>
        </w:rPr>
        <w:t xml:space="preserve">— 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>С. 189-191.</w:t>
      </w:r>
    </w:p>
    <w:p w:rsidR="00EC1668" w:rsidRPr="00C91876" w:rsidRDefault="00EC1668" w:rsidP="00C91876">
      <w:pPr>
        <w:pStyle w:val="Style2"/>
        <w:widowControl/>
        <w:numPr>
          <w:ilvl w:val="0"/>
          <w:numId w:val="7"/>
        </w:numPr>
        <w:spacing w:line="240" w:lineRule="auto"/>
        <w:ind w:left="0"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76">
        <w:rPr>
          <w:rStyle w:val="FontStyle26"/>
          <w:rFonts w:ascii="Times New Roman" w:hAnsi="Times New Roman" w:cs="Times New Roman"/>
          <w:sz w:val="28"/>
          <w:szCs w:val="28"/>
        </w:rPr>
        <w:t>Данилкина</w:t>
      </w:r>
      <w:proofErr w:type="spellEnd"/>
      <w:r w:rsidRPr="00C91876">
        <w:rPr>
          <w:rStyle w:val="FontStyle26"/>
          <w:rFonts w:ascii="Times New Roman" w:hAnsi="Times New Roman" w:cs="Times New Roman"/>
          <w:sz w:val="28"/>
          <w:szCs w:val="28"/>
        </w:rPr>
        <w:t xml:space="preserve">, А.Н. 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Правовая коллизия или компромисс // Независимый библиотечный адвокат. </w:t>
      </w:r>
      <w:r w:rsidRPr="00C91876">
        <w:rPr>
          <w:rStyle w:val="FontStyle31"/>
          <w:rFonts w:ascii="Times New Roman" w:hAnsi="Times New Roman" w:cs="Times New Roman"/>
          <w:sz w:val="28"/>
          <w:szCs w:val="28"/>
        </w:rPr>
        <w:t xml:space="preserve">— 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>2012. — № 3. — С. 20-22.</w:t>
      </w:r>
    </w:p>
    <w:p w:rsidR="00EC1668" w:rsidRPr="00C91876" w:rsidRDefault="00C91876" w:rsidP="00C91876">
      <w:pPr>
        <w:pStyle w:val="Style10"/>
        <w:widowControl/>
        <w:numPr>
          <w:ilvl w:val="0"/>
          <w:numId w:val="8"/>
        </w:numPr>
        <w:tabs>
          <w:tab w:val="left" w:pos="-6946"/>
        </w:tabs>
        <w:spacing w:line="240" w:lineRule="auto"/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     </w:t>
      </w:r>
      <w:r w:rsidR="00EC1668" w:rsidRPr="00C91876">
        <w:rPr>
          <w:rStyle w:val="FontStyle19"/>
          <w:rFonts w:ascii="Times New Roman" w:hAnsi="Times New Roman" w:cs="Times New Roman"/>
          <w:b/>
          <w:sz w:val="28"/>
          <w:szCs w:val="28"/>
        </w:rPr>
        <w:t>Инструкция</w:t>
      </w:r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 о работе с изданиями, включёнными в «Федеральный список экстремистских материалов», находя</w:t>
      </w:r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softHyphen/>
        <w:t>щимися в фонде ГУК «Амурская област</w:t>
      </w:r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ная научная библиотека им. Н.Н. </w:t>
      </w:r>
      <w:proofErr w:type="spellStart"/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>Му</w:t>
      </w:r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softHyphen/>
        <w:t>равьёва-Амурского</w:t>
      </w:r>
      <w:proofErr w:type="spellEnd"/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>» // Библиотечное Приамурье: сб. / Амур</w:t>
      </w:r>
      <w:proofErr w:type="gramStart"/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>.</w:t>
      </w:r>
      <w:proofErr w:type="gramEnd"/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>о</w:t>
      </w:r>
      <w:proofErr w:type="gramEnd"/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бл. науч. б-ка им. Н.Н. </w:t>
      </w:r>
      <w:proofErr w:type="spellStart"/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>Муравьёва</w:t>
      </w:r>
      <w:proofErr w:type="spellEnd"/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>-Амурского. — Бла</w:t>
      </w:r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говещенск, 2010. </w:t>
      </w:r>
      <w:r w:rsidR="00EC1668" w:rsidRPr="00C91876">
        <w:rPr>
          <w:rStyle w:val="FontStyle32"/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>Вып</w:t>
      </w:r>
      <w:proofErr w:type="spellEnd"/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. 5. </w:t>
      </w:r>
      <w:r w:rsidR="00EC1668" w:rsidRPr="00C91876">
        <w:rPr>
          <w:rStyle w:val="FontStyle32"/>
          <w:rFonts w:ascii="Times New Roman" w:hAnsi="Times New Roman" w:cs="Times New Roman"/>
          <w:sz w:val="28"/>
          <w:szCs w:val="28"/>
        </w:rPr>
        <w:t xml:space="preserve">— </w:t>
      </w:r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С.9-11.-Прил. 1-2. </w:t>
      </w:r>
      <w:r w:rsidR="00EC1668" w:rsidRPr="00C91876">
        <w:rPr>
          <w:rStyle w:val="FontStyle33"/>
          <w:rFonts w:ascii="Times New Roman" w:hAnsi="Times New Roman" w:cs="Times New Roman"/>
          <w:sz w:val="28"/>
          <w:szCs w:val="28"/>
        </w:rPr>
        <w:t xml:space="preserve">— </w:t>
      </w:r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>С. 12-13.</w:t>
      </w:r>
    </w:p>
    <w:p w:rsidR="00EC1668" w:rsidRPr="00C91876" w:rsidRDefault="00C91876" w:rsidP="00C91876">
      <w:pPr>
        <w:pStyle w:val="Style10"/>
        <w:widowControl/>
        <w:numPr>
          <w:ilvl w:val="0"/>
          <w:numId w:val="8"/>
        </w:numPr>
        <w:tabs>
          <w:tab w:val="left" w:pos="-7371"/>
        </w:tabs>
        <w:spacing w:line="240" w:lineRule="auto"/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     </w:t>
      </w:r>
      <w:r w:rsidR="00EC1668" w:rsidRPr="00C91876">
        <w:rPr>
          <w:rStyle w:val="FontStyle19"/>
          <w:rFonts w:ascii="Times New Roman" w:hAnsi="Times New Roman" w:cs="Times New Roman"/>
          <w:b/>
          <w:sz w:val="28"/>
          <w:szCs w:val="28"/>
        </w:rPr>
        <w:t>Работа</w:t>
      </w:r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 библиотек с «Федераль</w:t>
      </w:r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softHyphen/>
        <w:t>ным списком экстремистских материа</w:t>
      </w:r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лов» / сост.: Е.Н. Струкова, </w:t>
      </w:r>
      <w:r w:rsidR="00EC1668" w:rsidRPr="00C91876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A</w:t>
      </w:r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EC1668" w:rsidRPr="00C91876"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M</w:t>
      </w:r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>Верхов-</w:t>
      </w:r>
      <w:proofErr w:type="spellStart"/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>ский</w:t>
      </w:r>
      <w:proofErr w:type="spellEnd"/>
      <w:proofErr w:type="gramEnd"/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>Розальская</w:t>
      </w:r>
      <w:proofErr w:type="spellEnd"/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; Гос. </w:t>
      </w:r>
      <w:proofErr w:type="spellStart"/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>публ</w:t>
      </w:r>
      <w:proofErr w:type="spellEnd"/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>. ист. б-ка России. — М.: 2011. — 75 с.</w:t>
      </w:r>
    </w:p>
    <w:p w:rsidR="00EC1668" w:rsidRPr="00C91876" w:rsidRDefault="00C91876" w:rsidP="00C91876">
      <w:pPr>
        <w:pStyle w:val="Style10"/>
        <w:widowControl/>
        <w:numPr>
          <w:ilvl w:val="0"/>
          <w:numId w:val="8"/>
        </w:numPr>
        <w:spacing w:line="240" w:lineRule="auto"/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   </w:t>
      </w:r>
      <w:r w:rsidR="00EC1668" w:rsidRPr="00C91876">
        <w:rPr>
          <w:rStyle w:val="FontStyle26"/>
          <w:rFonts w:ascii="Times New Roman" w:hAnsi="Times New Roman" w:cs="Times New Roman"/>
          <w:sz w:val="28"/>
          <w:szCs w:val="28"/>
        </w:rPr>
        <w:t xml:space="preserve">Фёдорова, Л.А. </w:t>
      </w:r>
      <w:r w:rsidR="00EC1668" w:rsidRPr="00C91876">
        <w:rPr>
          <w:rFonts w:ascii="Times New Roman" w:hAnsi="Times New Roman" w:cs="Times New Roman"/>
          <w:sz w:val="28"/>
          <w:szCs w:val="28"/>
        </w:rPr>
        <w:t>Методика работы с литературой, включённой в «Феде</w:t>
      </w:r>
      <w:r w:rsidR="00EC1668" w:rsidRPr="00C91876">
        <w:rPr>
          <w:rFonts w:ascii="Times New Roman" w:hAnsi="Times New Roman" w:cs="Times New Roman"/>
          <w:sz w:val="28"/>
          <w:szCs w:val="28"/>
        </w:rPr>
        <w:softHyphen/>
        <w:t>ральный список экстремистских мате</w:t>
      </w:r>
      <w:r w:rsidR="00EC1668" w:rsidRPr="00C91876">
        <w:rPr>
          <w:rFonts w:ascii="Times New Roman" w:hAnsi="Times New Roman" w:cs="Times New Roman"/>
          <w:sz w:val="28"/>
          <w:szCs w:val="28"/>
        </w:rPr>
        <w:softHyphen/>
        <w:t>риалов», и другими изданиями ограни</w:t>
      </w:r>
      <w:r w:rsidR="00EC1668" w:rsidRPr="00C91876">
        <w:rPr>
          <w:rFonts w:ascii="Times New Roman" w:hAnsi="Times New Roman" w:cs="Times New Roman"/>
          <w:sz w:val="28"/>
          <w:szCs w:val="28"/>
        </w:rPr>
        <w:softHyphen/>
        <w:t>ченного распространения // Проблемы комплектования и эффективность ис</w:t>
      </w:r>
      <w:r w:rsidR="00EC1668" w:rsidRPr="00C91876">
        <w:rPr>
          <w:rFonts w:ascii="Times New Roman" w:hAnsi="Times New Roman" w:cs="Times New Roman"/>
          <w:sz w:val="28"/>
          <w:szCs w:val="28"/>
        </w:rPr>
        <w:softHyphen/>
        <w:t xml:space="preserve">пользования фондов муниципальных </w:t>
      </w:r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библиотек Чувашской Республики / Нац. б-ка Чуваш. </w:t>
      </w:r>
      <w:proofErr w:type="spellStart"/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>Респ</w:t>
      </w:r>
      <w:proofErr w:type="spellEnd"/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. — Чебоксары: Нац. б-ка Чуваш. </w:t>
      </w:r>
      <w:proofErr w:type="spellStart"/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>Респ</w:t>
      </w:r>
      <w:proofErr w:type="spellEnd"/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., 2011. — С. 26-33. — (В помощь руководителю; </w:t>
      </w:r>
      <w:proofErr w:type="spellStart"/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>Вып</w:t>
      </w:r>
      <w:proofErr w:type="spellEnd"/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>. 9).</w:t>
      </w:r>
    </w:p>
    <w:p w:rsidR="00EC1668" w:rsidRPr="00C91876" w:rsidRDefault="00C91876" w:rsidP="00C91876">
      <w:pPr>
        <w:pStyle w:val="Style11"/>
        <w:widowControl/>
        <w:numPr>
          <w:ilvl w:val="0"/>
          <w:numId w:val="8"/>
        </w:numPr>
        <w:spacing w:line="240" w:lineRule="auto"/>
        <w:ind w:firstLine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   </w:t>
      </w:r>
      <w:r w:rsidR="00EC1668" w:rsidRPr="00C91876">
        <w:rPr>
          <w:rStyle w:val="FontStyle26"/>
          <w:rFonts w:ascii="Times New Roman" w:hAnsi="Times New Roman" w:cs="Times New Roman"/>
          <w:sz w:val="28"/>
          <w:szCs w:val="28"/>
        </w:rPr>
        <w:t xml:space="preserve">Экстремизм: </w:t>
      </w:r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основные понятия // Независимый библиотечный адвокат. -2012. — </w:t>
      </w:r>
      <w:r w:rsidR="00EC1668" w:rsidRPr="00C91876">
        <w:rPr>
          <w:rStyle w:val="FontStyle19"/>
          <w:rFonts w:ascii="Times New Roman" w:hAnsi="Times New Roman" w:cs="Times New Roman"/>
          <w:spacing w:val="30"/>
          <w:sz w:val="28"/>
          <w:szCs w:val="28"/>
        </w:rPr>
        <w:t>№3.</w:t>
      </w:r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 — С. 23-28.</w:t>
      </w:r>
    </w:p>
    <w:p w:rsidR="00EC1668" w:rsidRPr="00C91876" w:rsidRDefault="00EC1668" w:rsidP="00C91876">
      <w:pPr>
        <w:pStyle w:val="Style3"/>
        <w:widowControl/>
        <w:rPr>
          <w:rStyle w:val="FontStyle26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1876"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>АДРЕСА СЕТЕВЫХ РЕСУРСОВ</w:t>
      </w:r>
    </w:p>
    <w:p w:rsidR="00EC1668" w:rsidRPr="00C91876" w:rsidRDefault="00841047" w:rsidP="00C91876">
      <w:pPr>
        <w:pStyle w:val="Style10"/>
        <w:widowControl/>
        <w:numPr>
          <w:ilvl w:val="0"/>
          <w:numId w:val="9"/>
        </w:numPr>
        <w:tabs>
          <w:tab w:val="left" w:pos="643"/>
        </w:tabs>
        <w:spacing w:line="240" w:lineRule="auto"/>
        <w:ind w:firstLine="254"/>
        <w:rPr>
          <w:rStyle w:val="FontStyle19"/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8" w:history="1">
        <w:r w:rsidR="00EC1668" w:rsidRPr="00C91876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</w:t>
        </w:r>
        <w:r w:rsidR="00EC1668" w:rsidRPr="00C91876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://</w:t>
        </w:r>
        <w:r w:rsidR="00EC1668" w:rsidRPr="00C91876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="00EC1668" w:rsidRPr="00C91876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EC1668" w:rsidRPr="00C91876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rg</w:t>
        </w:r>
        <w:proofErr w:type="spellEnd"/>
        <w:r w:rsidR="00EC1668" w:rsidRPr="00C91876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EC1668" w:rsidRPr="00C91876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="00EC1668" w:rsidRPr="00C91876">
        <w:rPr>
          <w:rStyle w:val="FontStyle19"/>
          <w:rFonts w:ascii="Times New Roman" w:hAnsi="Times New Roman" w:cs="Times New Roman"/>
          <w:sz w:val="28"/>
          <w:szCs w:val="28"/>
          <w:lang w:eastAsia="en-US"/>
        </w:rPr>
        <w:t xml:space="preserve"> «Федеральный список экстремистских материалов» на официальном сайте "Российской газеты"</w:t>
      </w:r>
    </w:p>
    <w:p w:rsidR="00EC1668" w:rsidRPr="00C91876" w:rsidRDefault="00841047" w:rsidP="00C91876">
      <w:pPr>
        <w:pStyle w:val="Style10"/>
        <w:widowControl/>
        <w:numPr>
          <w:ilvl w:val="0"/>
          <w:numId w:val="9"/>
        </w:numPr>
        <w:tabs>
          <w:tab w:val="left" w:pos="643"/>
        </w:tabs>
        <w:spacing w:line="240" w:lineRule="auto"/>
        <w:ind w:firstLine="254"/>
        <w:rPr>
          <w:rStyle w:val="FontStyle19"/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9" w:history="1">
        <w:r w:rsidR="00EC1668" w:rsidRPr="00C91876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</w:t>
        </w:r>
        <w:r w:rsidR="00EC1668" w:rsidRPr="00C91876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://</w:t>
        </w:r>
        <w:r w:rsidR="00EC1668" w:rsidRPr="00C91876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="00EC1668" w:rsidRPr="00C91876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EC1668" w:rsidRPr="00C91876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minjust</w:t>
        </w:r>
        <w:proofErr w:type="spellEnd"/>
        <w:r w:rsidR="00EC1668" w:rsidRPr="00C91876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EC1668" w:rsidRPr="00C91876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  <w:r w:rsidR="00EC1668" w:rsidRPr="00C91876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/</w:t>
        </w:r>
        <w:r w:rsidR="00EC1668" w:rsidRPr="00C91876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  <w:r w:rsidR="00EC1668" w:rsidRPr="00C91876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/</w:t>
        </w:r>
        <w:r w:rsidR="00EC1668" w:rsidRPr="00C91876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activity</w:t>
        </w:r>
        <w:r w:rsidR="00EC1668" w:rsidRPr="00C91876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 xml:space="preserve">/ </w:t>
        </w:r>
      </w:hyperlink>
      <w:proofErr w:type="spellStart"/>
      <w:r w:rsidR="00EC1668" w:rsidRPr="00C91876">
        <w:rPr>
          <w:rStyle w:val="FontStyle19"/>
          <w:rFonts w:ascii="Times New Roman" w:hAnsi="Times New Roman" w:cs="Times New Roman"/>
          <w:sz w:val="28"/>
          <w:szCs w:val="28"/>
          <w:lang w:val="en-US" w:eastAsia="en-US"/>
        </w:rPr>
        <w:t>nko</w:t>
      </w:r>
      <w:proofErr w:type="spellEnd"/>
      <w:r w:rsidR="00EC1668" w:rsidRPr="00C91876">
        <w:rPr>
          <w:rStyle w:val="FontStyle19"/>
          <w:rFonts w:ascii="Times New Roman" w:hAnsi="Times New Roman" w:cs="Times New Roman"/>
          <w:sz w:val="28"/>
          <w:szCs w:val="28"/>
          <w:lang w:eastAsia="en-US"/>
        </w:rPr>
        <w:t>/</w:t>
      </w:r>
      <w:proofErr w:type="spellStart"/>
      <w:r w:rsidR="00EC1668" w:rsidRPr="00C91876">
        <w:rPr>
          <w:rStyle w:val="FontStyle19"/>
          <w:rFonts w:ascii="Times New Roman" w:hAnsi="Times New Roman" w:cs="Times New Roman"/>
          <w:sz w:val="28"/>
          <w:szCs w:val="28"/>
          <w:lang w:val="en-US" w:eastAsia="en-US"/>
        </w:rPr>
        <w:t>fedspisok</w:t>
      </w:r>
      <w:proofErr w:type="spellEnd"/>
      <w:r w:rsidR="00EC1668" w:rsidRPr="00C91876">
        <w:rPr>
          <w:rStyle w:val="FontStyle19"/>
          <w:rFonts w:ascii="Times New Roman" w:hAnsi="Times New Roman" w:cs="Times New Roman"/>
          <w:sz w:val="28"/>
          <w:szCs w:val="28"/>
          <w:lang w:eastAsia="en-US"/>
        </w:rPr>
        <w:t>/ «Федеральный список</w:t>
      </w:r>
      <w:r w:rsidR="00EC1668"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 экстремистских материалов» на официальном сайте Министерства юстиции Российской Федерации.</w:t>
      </w:r>
    </w:p>
    <w:p w:rsidR="00EC1668" w:rsidRPr="00C91876" w:rsidRDefault="00EC1668" w:rsidP="00C91876">
      <w:pPr>
        <w:pStyle w:val="Style10"/>
        <w:widowControl/>
        <w:tabs>
          <w:tab w:val="left" w:pos="715"/>
        </w:tabs>
        <w:spacing w:line="240" w:lineRule="auto"/>
        <w:ind w:firstLine="298"/>
        <w:rPr>
          <w:rStyle w:val="FontStyle19"/>
          <w:rFonts w:ascii="Times New Roman" w:hAnsi="Times New Roman" w:cs="Times New Roman"/>
          <w:sz w:val="28"/>
          <w:szCs w:val="28"/>
        </w:rPr>
      </w:pP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>13.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ab/>
      </w:r>
      <w:hyperlink r:id="rId10" w:history="1">
        <w:r w:rsidRPr="00C918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9187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918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918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918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sova</w:t>
        </w:r>
        <w:proofErr w:type="spellEnd"/>
        <w:r w:rsidRPr="00C9187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918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centre</w:t>
        </w:r>
        <w:proofErr w:type="spellEnd"/>
        <w:r w:rsidRPr="00C9187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918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C91876"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- 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>Особенности работы с «Федеральным списком экстремистских материалов» на сайте Информационно-аналитического центра «СОВА».</w:t>
      </w:r>
    </w:p>
    <w:p w:rsidR="00EC1668" w:rsidRPr="00C91876" w:rsidRDefault="00EC1668" w:rsidP="00C91876">
      <w:pPr>
        <w:pStyle w:val="Style10"/>
        <w:widowControl/>
        <w:tabs>
          <w:tab w:val="left" w:pos="634"/>
        </w:tabs>
        <w:spacing w:line="240" w:lineRule="auto"/>
        <w:ind w:firstLine="302"/>
        <w:rPr>
          <w:rStyle w:val="FontStyle19"/>
          <w:rFonts w:ascii="Times New Roman" w:hAnsi="Times New Roman" w:cs="Times New Roman"/>
          <w:sz w:val="28"/>
          <w:szCs w:val="28"/>
        </w:rPr>
      </w:pP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>14.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ab/>
      </w:r>
      <w:hyperlink r:id="rId11" w:history="1">
        <w:r w:rsidRPr="00C918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918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918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C918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918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. Комментарий к Федеральному закону от 25 июля 2002 </w:t>
      </w:r>
      <w:r w:rsidRPr="00C91876">
        <w:rPr>
          <w:rStyle w:val="FontStyle19"/>
          <w:rFonts w:ascii="Times New Roman" w:hAnsi="Times New Roman" w:cs="Times New Roman"/>
          <w:spacing w:val="-20"/>
          <w:sz w:val="28"/>
          <w:szCs w:val="28"/>
        </w:rPr>
        <w:t>г.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 № 114-ФЗ «О противодействии экстремистской деятельности» (постатейный) (Смолина Л.</w:t>
      </w:r>
      <w:r w:rsidRPr="00C91876">
        <w:rPr>
          <w:rStyle w:val="FontStyle19"/>
          <w:rFonts w:ascii="Times New Roman" w:hAnsi="Times New Roman" w:cs="Times New Roman"/>
          <w:spacing w:val="30"/>
          <w:sz w:val="28"/>
          <w:szCs w:val="28"/>
        </w:rPr>
        <w:t>В.)</w:t>
      </w:r>
      <w:r w:rsidRPr="00C91876">
        <w:rPr>
          <w:rStyle w:val="FontStyle19"/>
          <w:rFonts w:ascii="Times New Roman" w:hAnsi="Times New Roman" w:cs="Times New Roman"/>
          <w:sz w:val="28"/>
          <w:szCs w:val="28"/>
        </w:rPr>
        <w:t xml:space="preserve"> (Подготовлен для системы КонсультантПлюс, 2006).</w:t>
      </w:r>
    </w:p>
    <w:p w:rsidR="00EC1668" w:rsidRPr="00C91876" w:rsidRDefault="00EC1668" w:rsidP="00C918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1668" w:rsidRPr="00C9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66FCE8"/>
    <w:lvl w:ilvl="0">
      <w:numFmt w:val="bullet"/>
      <w:lvlText w:val="*"/>
      <w:lvlJc w:val="left"/>
    </w:lvl>
  </w:abstractNum>
  <w:abstractNum w:abstractNumId="1">
    <w:nsid w:val="33114571"/>
    <w:multiLevelType w:val="hybridMultilevel"/>
    <w:tmpl w:val="898C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74D1E"/>
    <w:multiLevelType w:val="singleLevel"/>
    <w:tmpl w:val="8D06A692"/>
    <w:lvl w:ilvl="0">
      <w:start w:val="11"/>
      <w:numFmt w:val="decimal"/>
      <w:lvlText w:val="%1."/>
      <w:legacy w:legacy="1" w:legacySpace="0" w:legacyIndent="389"/>
      <w:lvlJc w:val="left"/>
      <w:rPr>
        <w:rFonts w:ascii="Microsoft Sans Serif" w:hAnsi="Microsoft Sans Serif" w:cs="Microsoft Sans Serif" w:hint="default"/>
      </w:rPr>
    </w:lvl>
  </w:abstractNum>
  <w:abstractNum w:abstractNumId="3">
    <w:nsid w:val="5BF7523B"/>
    <w:multiLevelType w:val="singleLevel"/>
    <w:tmpl w:val="AE3A58D0"/>
    <w:lvl w:ilvl="0">
      <w:start w:val="7"/>
      <w:numFmt w:val="decimal"/>
      <w:lvlText w:val="%1."/>
      <w:legacy w:legacy="1" w:legacySpace="0" w:legacyIndent="235"/>
      <w:lvlJc w:val="left"/>
      <w:rPr>
        <w:rFonts w:ascii="Microsoft Sans Serif" w:hAnsi="Microsoft Sans Serif" w:cs="Microsoft Sans Serif" w:hint="default"/>
      </w:rPr>
    </w:lvl>
  </w:abstractNum>
  <w:abstractNum w:abstractNumId="4">
    <w:nsid w:val="6F351B1E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79EB74DB"/>
    <w:multiLevelType w:val="hybridMultilevel"/>
    <w:tmpl w:val="9004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Microsoft Sans Serif" w:hAnsi="Microsoft Sans Serif" w:cs="Microsoft Sans Serif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Microsoft Sans Serif" w:hAnsi="Microsoft Sans Serif" w:cs="Microsoft Sans Serif" w:hint="default"/>
        </w:rPr>
      </w:lvl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04"/>
    <w:rsid w:val="00053373"/>
    <w:rsid w:val="00067608"/>
    <w:rsid w:val="00067C10"/>
    <w:rsid w:val="000B310E"/>
    <w:rsid w:val="000F7344"/>
    <w:rsid w:val="00103A09"/>
    <w:rsid w:val="00110D83"/>
    <w:rsid w:val="00125C55"/>
    <w:rsid w:val="001A77CD"/>
    <w:rsid w:val="001C0444"/>
    <w:rsid w:val="001E3C0A"/>
    <w:rsid w:val="001E6645"/>
    <w:rsid w:val="001F06CC"/>
    <w:rsid w:val="001F35CD"/>
    <w:rsid w:val="001F5468"/>
    <w:rsid w:val="00203C74"/>
    <w:rsid w:val="0022400B"/>
    <w:rsid w:val="002304C5"/>
    <w:rsid w:val="00235989"/>
    <w:rsid w:val="002755E1"/>
    <w:rsid w:val="0029730C"/>
    <w:rsid w:val="002C49D7"/>
    <w:rsid w:val="002F7CE9"/>
    <w:rsid w:val="00341A4D"/>
    <w:rsid w:val="00345970"/>
    <w:rsid w:val="00385279"/>
    <w:rsid w:val="003934AF"/>
    <w:rsid w:val="003B2359"/>
    <w:rsid w:val="003C0270"/>
    <w:rsid w:val="003C1A84"/>
    <w:rsid w:val="003C640B"/>
    <w:rsid w:val="003E2DFA"/>
    <w:rsid w:val="00411E86"/>
    <w:rsid w:val="00426C1E"/>
    <w:rsid w:val="004640AA"/>
    <w:rsid w:val="00466C7F"/>
    <w:rsid w:val="00487445"/>
    <w:rsid w:val="004A0784"/>
    <w:rsid w:val="004B4C15"/>
    <w:rsid w:val="00502A7E"/>
    <w:rsid w:val="0051660F"/>
    <w:rsid w:val="00517714"/>
    <w:rsid w:val="00526F1C"/>
    <w:rsid w:val="0053056A"/>
    <w:rsid w:val="005323B5"/>
    <w:rsid w:val="005337AA"/>
    <w:rsid w:val="005734BF"/>
    <w:rsid w:val="005D6563"/>
    <w:rsid w:val="00600D22"/>
    <w:rsid w:val="00613D03"/>
    <w:rsid w:val="006153AF"/>
    <w:rsid w:val="006161C3"/>
    <w:rsid w:val="0062180C"/>
    <w:rsid w:val="00646317"/>
    <w:rsid w:val="006529C0"/>
    <w:rsid w:val="00661D4F"/>
    <w:rsid w:val="00664A1D"/>
    <w:rsid w:val="00742882"/>
    <w:rsid w:val="00743A75"/>
    <w:rsid w:val="00745817"/>
    <w:rsid w:val="0075430A"/>
    <w:rsid w:val="00761F8B"/>
    <w:rsid w:val="00771947"/>
    <w:rsid w:val="00772380"/>
    <w:rsid w:val="007907F0"/>
    <w:rsid w:val="007C5F4D"/>
    <w:rsid w:val="0083112C"/>
    <w:rsid w:val="00833E8B"/>
    <w:rsid w:val="00841047"/>
    <w:rsid w:val="00866546"/>
    <w:rsid w:val="00875A71"/>
    <w:rsid w:val="008861D5"/>
    <w:rsid w:val="00942D42"/>
    <w:rsid w:val="00946BB3"/>
    <w:rsid w:val="00952865"/>
    <w:rsid w:val="009A3047"/>
    <w:rsid w:val="009B220D"/>
    <w:rsid w:val="009D6E8B"/>
    <w:rsid w:val="009F6A9D"/>
    <w:rsid w:val="00A078E0"/>
    <w:rsid w:val="00A14546"/>
    <w:rsid w:val="00A501B5"/>
    <w:rsid w:val="00A534C1"/>
    <w:rsid w:val="00A610D2"/>
    <w:rsid w:val="00A774B2"/>
    <w:rsid w:val="00A854AD"/>
    <w:rsid w:val="00A917CB"/>
    <w:rsid w:val="00A91B03"/>
    <w:rsid w:val="00AB4A38"/>
    <w:rsid w:val="00AC6563"/>
    <w:rsid w:val="00AD6069"/>
    <w:rsid w:val="00B02B00"/>
    <w:rsid w:val="00B07853"/>
    <w:rsid w:val="00B21C6B"/>
    <w:rsid w:val="00B2650E"/>
    <w:rsid w:val="00B511ED"/>
    <w:rsid w:val="00B8078D"/>
    <w:rsid w:val="00B90971"/>
    <w:rsid w:val="00BA091D"/>
    <w:rsid w:val="00BA0C53"/>
    <w:rsid w:val="00BA73D5"/>
    <w:rsid w:val="00BB5B5D"/>
    <w:rsid w:val="00BE2FC2"/>
    <w:rsid w:val="00BE6B1B"/>
    <w:rsid w:val="00C21BE6"/>
    <w:rsid w:val="00C31818"/>
    <w:rsid w:val="00C50386"/>
    <w:rsid w:val="00C61E93"/>
    <w:rsid w:val="00C91876"/>
    <w:rsid w:val="00CB1FBF"/>
    <w:rsid w:val="00CB253F"/>
    <w:rsid w:val="00CC5904"/>
    <w:rsid w:val="00CD08E6"/>
    <w:rsid w:val="00CD15B7"/>
    <w:rsid w:val="00CD1AAD"/>
    <w:rsid w:val="00CD1E4A"/>
    <w:rsid w:val="00D04837"/>
    <w:rsid w:val="00D42EE8"/>
    <w:rsid w:val="00D649ED"/>
    <w:rsid w:val="00D847BB"/>
    <w:rsid w:val="00DB0200"/>
    <w:rsid w:val="00DC5D3E"/>
    <w:rsid w:val="00DF3231"/>
    <w:rsid w:val="00E03B2C"/>
    <w:rsid w:val="00E1054A"/>
    <w:rsid w:val="00E27D91"/>
    <w:rsid w:val="00E85747"/>
    <w:rsid w:val="00E87A1A"/>
    <w:rsid w:val="00EA2AFB"/>
    <w:rsid w:val="00EA2BAB"/>
    <w:rsid w:val="00EB36BE"/>
    <w:rsid w:val="00EC1668"/>
    <w:rsid w:val="00EC5128"/>
    <w:rsid w:val="00ED1A01"/>
    <w:rsid w:val="00ED269A"/>
    <w:rsid w:val="00EE2FD0"/>
    <w:rsid w:val="00EF560F"/>
    <w:rsid w:val="00F435AE"/>
    <w:rsid w:val="00F720F5"/>
    <w:rsid w:val="00F90B41"/>
    <w:rsid w:val="00FA2869"/>
    <w:rsid w:val="00FB48F2"/>
    <w:rsid w:val="00FB6A61"/>
    <w:rsid w:val="00FC36C4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0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C5904"/>
    <w:pPr>
      <w:spacing w:line="240" w:lineRule="exact"/>
      <w:ind w:firstLine="283"/>
      <w:jc w:val="both"/>
    </w:pPr>
  </w:style>
  <w:style w:type="paragraph" w:customStyle="1" w:styleId="Style12">
    <w:name w:val="Style12"/>
    <w:basedOn w:val="a"/>
    <w:uiPriority w:val="99"/>
    <w:rsid w:val="00CC5904"/>
    <w:pPr>
      <w:spacing w:line="216" w:lineRule="exact"/>
      <w:ind w:firstLine="245"/>
    </w:pPr>
  </w:style>
  <w:style w:type="character" w:customStyle="1" w:styleId="FontStyle19">
    <w:name w:val="Font Style19"/>
    <w:basedOn w:val="a0"/>
    <w:uiPriority w:val="99"/>
    <w:rsid w:val="00CC5904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basedOn w:val="a0"/>
    <w:uiPriority w:val="99"/>
    <w:rsid w:val="00CC5904"/>
    <w:rPr>
      <w:rFonts w:ascii="Microsoft Sans Serif" w:hAnsi="Microsoft Sans Serif" w:cs="Microsoft Sans Serif"/>
      <w:b/>
      <w:bCs/>
      <w:sz w:val="16"/>
      <w:szCs w:val="16"/>
    </w:rPr>
  </w:style>
  <w:style w:type="character" w:styleId="a3">
    <w:name w:val="Hyperlink"/>
    <w:basedOn w:val="a0"/>
    <w:uiPriority w:val="99"/>
    <w:rsid w:val="00CC5904"/>
    <w:rPr>
      <w:color w:val="000080"/>
      <w:u w:val="single"/>
    </w:rPr>
  </w:style>
  <w:style w:type="paragraph" w:customStyle="1" w:styleId="Style1">
    <w:name w:val="Style1"/>
    <w:basedOn w:val="a"/>
    <w:uiPriority w:val="99"/>
    <w:rsid w:val="00CC5904"/>
    <w:pPr>
      <w:spacing w:line="238" w:lineRule="exact"/>
    </w:pPr>
  </w:style>
  <w:style w:type="paragraph" w:customStyle="1" w:styleId="Style5">
    <w:name w:val="Style5"/>
    <w:basedOn w:val="a"/>
    <w:uiPriority w:val="99"/>
    <w:rsid w:val="00CD15B7"/>
    <w:pPr>
      <w:spacing w:line="240" w:lineRule="exact"/>
      <w:jc w:val="both"/>
    </w:pPr>
  </w:style>
  <w:style w:type="paragraph" w:customStyle="1" w:styleId="Style9">
    <w:name w:val="Style9"/>
    <w:basedOn w:val="a"/>
    <w:uiPriority w:val="99"/>
    <w:rsid w:val="00CD15B7"/>
  </w:style>
  <w:style w:type="character" w:customStyle="1" w:styleId="FontStyle20">
    <w:name w:val="Font Style20"/>
    <w:basedOn w:val="a0"/>
    <w:uiPriority w:val="99"/>
    <w:rsid w:val="00CD15B7"/>
    <w:rPr>
      <w:rFonts w:ascii="Microsoft Sans Serif" w:hAnsi="Microsoft Sans Serif" w:cs="Microsoft Sans Serif"/>
      <w:sz w:val="16"/>
      <w:szCs w:val="16"/>
    </w:rPr>
  </w:style>
  <w:style w:type="paragraph" w:customStyle="1" w:styleId="Style8">
    <w:name w:val="Style8"/>
    <w:basedOn w:val="a"/>
    <w:uiPriority w:val="99"/>
    <w:rsid w:val="00CD15B7"/>
    <w:pPr>
      <w:spacing w:line="240" w:lineRule="exact"/>
      <w:jc w:val="center"/>
    </w:pPr>
  </w:style>
  <w:style w:type="paragraph" w:customStyle="1" w:styleId="Style3">
    <w:name w:val="Style3"/>
    <w:basedOn w:val="a"/>
    <w:uiPriority w:val="99"/>
    <w:rsid w:val="00EC1668"/>
    <w:pPr>
      <w:jc w:val="center"/>
    </w:pPr>
  </w:style>
  <w:style w:type="paragraph" w:customStyle="1" w:styleId="Style13">
    <w:name w:val="Style13"/>
    <w:basedOn w:val="a"/>
    <w:uiPriority w:val="99"/>
    <w:rsid w:val="00EC1668"/>
    <w:pPr>
      <w:spacing w:line="240" w:lineRule="exact"/>
      <w:ind w:firstLine="302"/>
      <w:jc w:val="both"/>
    </w:pPr>
  </w:style>
  <w:style w:type="paragraph" w:customStyle="1" w:styleId="Style7">
    <w:name w:val="Style7"/>
    <w:basedOn w:val="a"/>
    <w:uiPriority w:val="99"/>
    <w:rsid w:val="00EC1668"/>
    <w:pPr>
      <w:spacing w:line="242" w:lineRule="exact"/>
      <w:ind w:hanging="115"/>
      <w:jc w:val="both"/>
    </w:pPr>
  </w:style>
  <w:style w:type="paragraph" w:customStyle="1" w:styleId="Style10">
    <w:name w:val="Style10"/>
    <w:basedOn w:val="a"/>
    <w:uiPriority w:val="99"/>
    <w:rsid w:val="00EC1668"/>
    <w:pPr>
      <w:spacing w:line="240" w:lineRule="exact"/>
      <w:ind w:firstLine="293"/>
      <w:jc w:val="both"/>
    </w:pPr>
  </w:style>
  <w:style w:type="character" w:customStyle="1" w:styleId="FontStyle23">
    <w:name w:val="Font Style23"/>
    <w:basedOn w:val="a0"/>
    <w:uiPriority w:val="99"/>
    <w:rsid w:val="00EC1668"/>
    <w:rPr>
      <w:rFonts w:ascii="Arial" w:hAnsi="Arial" w:cs="Arial"/>
      <w:sz w:val="16"/>
      <w:szCs w:val="16"/>
    </w:rPr>
  </w:style>
  <w:style w:type="character" w:customStyle="1" w:styleId="FontStyle24">
    <w:name w:val="Font Style24"/>
    <w:basedOn w:val="a0"/>
    <w:uiPriority w:val="99"/>
    <w:rsid w:val="00EC1668"/>
    <w:rPr>
      <w:rFonts w:ascii="Arial" w:hAnsi="Arial" w:cs="Arial"/>
      <w:sz w:val="16"/>
      <w:szCs w:val="16"/>
    </w:rPr>
  </w:style>
  <w:style w:type="character" w:customStyle="1" w:styleId="FontStyle25">
    <w:name w:val="Font Style25"/>
    <w:basedOn w:val="a0"/>
    <w:uiPriority w:val="99"/>
    <w:rsid w:val="00EC1668"/>
    <w:rPr>
      <w:rFonts w:ascii="Arial" w:hAnsi="Arial" w:cs="Arial"/>
      <w:sz w:val="16"/>
      <w:szCs w:val="16"/>
    </w:rPr>
  </w:style>
  <w:style w:type="character" w:customStyle="1" w:styleId="FontStyle27">
    <w:name w:val="Font Style27"/>
    <w:basedOn w:val="a0"/>
    <w:uiPriority w:val="99"/>
    <w:rsid w:val="00EC1668"/>
    <w:rPr>
      <w:rFonts w:ascii="Microsoft Sans Serif" w:hAnsi="Microsoft Sans Serif" w:cs="Microsoft Sans Serif"/>
      <w:w w:val="150"/>
      <w:sz w:val="14"/>
      <w:szCs w:val="14"/>
    </w:rPr>
  </w:style>
  <w:style w:type="character" w:customStyle="1" w:styleId="FontStyle28">
    <w:name w:val="Font Style28"/>
    <w:basedOn w:val="a0"/>
    <w:uiPriority w:val="99"/>
    <w:rsid w:val="00EC1668"/>
    <w:rPr>
      <w:rFonts w:ascii="Arial" w:hAnsi="Arial" w:cs="Arial"/>
      <w:sz w:val="16"/>
      <w:szCs w:val="16"/>
    </w:rPr>
  </w:style>
  <w:style w:type="character" w:customStyle="1" w:styleId="FontStyle29">
    <w:name w:val="Font Style29"/>
    <w:basedOn w:val="a0"/>
    <w:uiPriority w:val="99"/>
    <w:rsid w:val="00EC1668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rsid w:val="00EC1668"/>
    <w:rPr>
      <w:rFonts w:ascii="Arial" w:hAnsi="Arial" w:cs="Arial"/>
      <w:sz w:val="16"/>
      <w:szCs w:val="16"/>
    </w:rPr>
  </w:style>
  <w:style w:type="character" w:customStyle="1" w:styleId="FontStyle31">
    <w:name w:val="Font Style31"/>
    <w:basedOn w:val="a0"/>
    <w:uiPriority w:val="99"/>
    <w:rsid w:val="00EC1668"/>
    <w:rPr>
      <w:rFonts w:ascii="Arial" w:hAnsi="Arial" w:cs="Arial"/>
      <w:sz w:val="16"/>
      <w:szCs w:val="16"/>
    </w:rPr>
  </w:style>
  <w:style w:type="character" w:customStyle="1" w:styleId="FontStyle32">
    <w:name w:val="Font Style32"/>
    <w:basedOn w:val="a0"/>
    <w:uiPriority w:val="99"/>
    <w:rsid w:val="00EC1668"/>
    <w:rPr>
      <w:rFonts w:ascii="Arial" w:hAnsi="Arial" w:cs="Arial"/>
      <w:sz w:val="16"/>
      <w:szCs w:val="16"/>
    </w:rPr>
  </w:style>
  <w:style w:type="character" w:customStyle="1" w:styleId="FontStyle33">
    <w:name w:val="Font Style33"/>
    <w:basedOn w:val="a0"/>
    <w:uiPriority w:val="99"/>
    <w:rsid w:val="00EC1668"/>
    <w:rPr>
      <w:rFonts w:ascii="Arial" w:hAnsi="Arial" w:cs="Arial"/>
      <w:sz w:val="16"/>
      <w:szCs w:val="16"/>
    </w:rPr>
  </w:style>
  <w:style w:type="paragraph" w:customStyle="1" w:styleId="Style11">
    <w:name w:val="Style11"/>
    <w:basedOn w:val="a"/>
    <w:uiPriority w:val="99"/>
    <w:rsid w:val="00EC1668"/>
    <w:pPr>
      <w:spacing w:line="240" w:lineRule="exact"/>
      <w:ind w:firstLine="581"/>
    </w:pPr>
  </w:style>
  <w:style w:type="character" w:customStyle="1" w:styleId="FontStyle15">
    <w:name w:val="Font Style15"/>
    <w:basedOn w:val="a0"/>
    <w:uiPriority w:val="99"/>
    <w:rsid w:val="00EC1668"/>
    <w:rPr>
      <w:rFonts w:ascii="Microsoft Sans Serif" w:hAnsi="Microsoft Sans Serif" w:cs="Microsoft Sans Serif"/>
      <w:b/>
      <w:bCs/>
      <w:smallCaps/>
      <w:w w:val="5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0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C5904"/>
    <w:pPr>
      <w:spacing w:line="240" w:lineRule="exact"/>
      <w:ind w:firstLine="283"/>
      <w:jc w:val="both"/>
    </w:pPr>
  </w:style>
  <w:style w:type="paragraph" w:customStyle="1" w:styleId="Style12">
    <w:name w:val="Style12"/>
    <w:basedOn w:val="a"/>
    <w:uiPriority w:val="99"/>
    <w:rsid w:val="00CC5904"/>
    <w:pPr>
      <w:spacing w:line="216" w:lineRule="exact"/>
      <w:ind w:firstLine="245"/>
    </w:pPr>
  </w:style>
  <w:style w:type="character" w:customStyle="1" w:styleId="FontStyle19">
    <w:name w:val="Font Style19"/>
    <w:basedOn w:val="a0"/>
    <w:uiPriority w:val="99"/>
    <w:rsid w:val="00CC5904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basedOn w:val="a0"/>
    <w:uiPriority w:val="99"/>
    <w:rsid w:val="00CC5904"/>
    <w:rPr>
      <w:rFonts w:ascii="Microsoft Sans Serif" w:hAnsi="Microsoft Sans Serif" w:cs="Microsoft Sans Serif"/>
      <w:b/>
      <w:bCs/>
      <w:sz w:val="16"/>
      <w:szCs w:val="16"/>
    </w:rPr>
  </w:style>
  <w:style w:type="character" w:styleId="a3">
    <w:name w:val="Hyperlink"/>
    <w:basedOn w:val="a0"/>
    <w:uiPriority w:val="99"/>
    <w:rsid w:val="00CC5904"/>
    <w:rPr>
      <w:color w:val="000080"/>
      <w:u w:val="single"/>
    </w:rPr>
  </w:style>
  <w:style w:type="paragraph" w:customStyle="1" w:styleId="Style1">
    <w:name w:val="Style1"/>
    <w:basedOn w:val="a"/>
    <w:uiPriority w:val="99"/>
    <w:rsid w:val="00CC5904"/>
    <w:pPr>
      <w:spacing w:line="238" w:lineRule="exact"/>
    </w:pPr>
  </w:style>
  <w:style w:type="paragraph" w:customStyle="1" w:styleId="Style5">
    <w:name w:val="Style5"/>
    <w:basedOn w:val="a"/>
    <w:uiPriority w:val="99"/>
    <w:rsid w:val="00CD15B7"/>
    <w:pPr>
      <w:spacing w:line="240" w:lineRule="exact"/>
      <w:jc w:val="both"/>
    </w:pPr>
  </w:style>
  <w:style w:type="paragraph" w:customStyle="1" w:styleId="Style9">
    <w:name w:val="Style9"/>
    <w:basedOn w:val="a"/>
    <w:uiPriority w:val="99"/>
    <w:rsid w:val="00CD15B7"/>
  </w:style>
  <w:style w:type="character" w:customStyle="1" w:styleId="FontStyle20">
    <w:name w:val="Font Style20"/>
    <w:basedOn w:val="a0"/>
    <w:uiPriority w:val="99"/>
    <w:rsid w:val="00CD15B7"/>
    <w:rPr>
      <w:rFonts w:ascii="Microsoft Sans Serif" w:hAnsi="Microsoft Sans Serif" w:cs="Microsoft Sans Serif"/>
      <w:sz w:val="16"/>
      <w:szCs w:val="16"/>
    </w:rPr>
  </w:style>
  <w:style w:type="paragraph" w:customStyle="1" w:styleId="Style8">
    <w:name w:val="Style8"/>
    <w:basedOn w:val="a"/>
    <w:uiPriority w:val="99"/>
    <w:rsid w:val="00CD15B7"/>
    <w:pPr>
      <w:spacing w:line="240" w:lineRule="exact"/>
      <w:jc w:val="center"/>
    </w:pPr>
  </w:style>
  <w:style w:type="paragraph" w:customStyle="1" w:styleId="Style3">
    <w:name w:val="Style3"/>
    <w:basedOn w:val="a"/>
    <w:uiPriority w:val="99"/>
    <w:rsid w:val="00EC1668"/>
    <w:pPr>
      <w:jc w:val="center"/>
    </w:pPr>
  </w:style>
  <w:style w:type="paragraph" w:customStyle="1" w:styleId="Style13">
    <w:name w:val="Style13"/>
    <w:basedOn w:val="a"/>
    <w:uiPriority w:val="99"/>
    <w:rsid w:val="00EC1668"/>
    <w:pPr>
      <w:spacing w:line="240" w:lineRule="exact"/>
      <w:ind w:firstLine="302"/>
      <w:jc w:val="both"/>
    </w:pPr>
  </w:style>
  <w:style w:type="paragraph" w:customStyle="1" w:styleId="Style7">
    <w:name w:val="Style7"/>
    <w:basedOn w:val="a"/>
    <w:uiPriority w:val="99"/>
    <w:rsid w:val="00EC1668"/>
    <w:pPr>
      <w:spacing w:line="242" w:lineRule="exact"/>
      <w:ind w:hanging="115"/>
      <w:jc w:val="both"/>
    </w:pPr>
  </w:style>
  <w:style w:type="paragraph" w:customStyle="1" w:styleId="Style10">
    <w:name w:val="Style10"/>
    <w:basedOn w:val="a"/>
    <w:uiPriority w:val="99"/>
    <w:rsid w:val="00EC1668"/>
    <w:pPr>
      <w:spacing w:line="240" w:lineRule="exact"/>
      <w:ind w:firstLine="293"/>
      <w:jc w:val="both"/>
    </w:pPr>
  </w:style>
  <w:style w:type="character" w:customStyle="1" w:styleId="FontStyle23">
    <w:name w:val="Font Style23"/>
    <w:basedOn w:val="a0"/>
    <w:uiPriority w:val="99"/>
    <w:rsid w:val="00EC1668"/>
    <w:rPr>
      <w:rFonts w:ascii="Arial" w:hAnsi="Arial" w:cs="Arial"/>
      <w:sz w:val="16"/>
      <w:szCs w:val="16"/>
    </w:rPr>
  </w:style>
  <w:style w:type="character" w:customStyle="1" w:styleId="FontStyle24">
    <w:name w:val="Font Style24"/>
    <w:basedOn w:val="a0"/>
    <w:uiPriority w:val="99"/>
    <w:rsid w:val="00EC1668"/>
    <w:rPr>
      <w:rFonts w:ascii="Arial" w:hAnsi="Arial" w:cs="Arial"/>
      <w:sz w:val="16"/>
      <w:szCs w:val="16"/>
    </w:rPr>
  </w:style>
  <w:style w:type="character" w:customStyle="1" w:styleId="FontStyle25">
    <w:name w:val="Font Style25"/>
    <w:basedOn w:val="a0"/>
    <w:uiPriority w:val="99"/>
    <w:rsid w:val="00EC1668"/>
    <w:rPr>
      <w:rFonts w:ascii="Arial" w:hAnsi="Arial" w:cs="Arial"/>
      <w:sz w:val="16"/>
      <w:szCs w:val="16"/>
    </w:rPr>
  </w:style>
  <w:style w:type="character" w:customStyle="1" w:styleId="FontStyle27">
    <w:name w:val="Font Style27"/>
    <w:basedOn w:val="a0"/>
    <w:uiPriority w:val="99"/>
    <w:rsid w:val="00EC1668"/>
    <w:rPr>
      <w:rFonts w:ascii="Microsoft Sans Serif" w:hAnsi="Microsoft Sans Serif" w:cs="Microsoft Sans Serif"/>
      <w:w w:val="150"/>
      <w:sz w:val="14"/>
      <w:szCs w:val="14"/>
    </w:rPr>
  </w:style>
  <w:style w:type="character" w:customStyle="1" w:styleId="FontStyle28">
    <w:name w:val="Font Style28"/>
    <w:basedOn w:val="a0"/>
    <w:uiPriority w:val="99"/>
    <w:rsid w:val="00EC1668"/>
    <w:rPr>
      <w:rFonts w:ascii="Arial" w:hAnsi="Arial" w:cs="Arial"/>
      <w:sz w:val="16"/>
      <w:szCs w:val="16"/>
    </w:rPr>
  </w:style>
  <w:style w:type="character" w:customStyle="1" w:styleId="FontStyle29">
    <w:name w:val="Font Style29"/>
    <w:basedOn w:val="a0"/>
    <w:uiPriority w:val="99"/>
    <w:rsid w:val="00EC1668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rsid w:val="00EC1668"/>
    <w:rPr>
      <w:rFonts w:ascii="Arial" w:hAnsi="Arial" w:cs="Arial"/>
      <w:sz w:val="16"/>
      <w:szCs w:val="16"/>
    </w:rPr>
  </w:style>
  <w:style w:type="character" w:customStyle="1" w:styleId="FontStyle31">
    <w:name w:val="Font Style31"/>
    <w:basedOn w:val="a0"/>
    <w:uiPriority w:val="99"/>
    <w:rsid w:val="00EC1668"/>
    <w:rPr>
      <w:rFonts w:ascii="Arial" w:hAnsi="Arial" w:cs="Arial"/>
      <w:sz w:val="16"/>
      <w:szCs w:val="16"/>
    </w:rPr>
  </w:style>
  <w:style w:type="character" w:customStyle="1" w:styleId="FontStyle32">
    <w:name w:val="Font Style32"/>
    <w:basedOn w:val="a0"/>
    <w:uiPriority w:val="99"/>
    <w:rsid w:val="00EC1668"/>
    <w:rPr>
      <w:rFonts w:ascii="Arial" w:hAnsi="Arial" w:cs="Arial"/>
      <w:sz w:val="16"/>
      <w:szCs w:val="16"/>
    </w:rPr>
  </w:style>
  <w:style w:type="character" w:customStyle="1" w:styleId="FontStyle33">
    <w:name w:val="Font Style33"/>
    <w:basedOn w:val="a0"/>
    <w:uiPriority w:val="99"/>
    <w:rsid w:val="00EC1668"/>
    <w:rPr>
      <w:rFonts w:ascii="Arial" w:hAnsi="Arial" w:cs="Arial"/>
      <w:sz w:val="16"/>
      <w:szCs w:val="16"/>
    </w:rPr>
  </w:style>
  <w:style w:type="paragraph" w:customStyle="1" w:styleId="Style11">
    <w:name w:val="Style11"/>
    <w:basedOn w:val="a"/>
    <w:uiPriority w:val="99"/>
    <w:rsid w:val="00EC1668"/>
    <w:pPr>
      <w:spacing w:line="240" w:lineRule="exact"/>
      <w:ind w:firstLine="581"/>
    </w:pPr>
  </w:style>
  <w:style w:type="character" w:customStyle="1" w:styleId="FontStyle15">
    <w:name w:val="Font Style15"/>
    <w:basedOn w:val="a0"/>
    <w:uiPriority w:val="99"/>
    <w:rsid w:val="00EC1668"/>
    <w:rPr>
      <w:rFonts w:ascii="Microsoft Sans Serif" w:hAnsi="Microsoft Sans Serif" w:cs="Microsoft Sans Serif"/>
      <w:b/>
      <w:bCs/>
      <w:smallCaps/>
      <w:w w:val="5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just.ru" TargetMode="Externa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va-centre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just.ru/ru/activ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 центр</dc:creator>
  <cp:lastModifiedBy>Правовой центр</cp:lastModifiedBy>
  <cp:revision>8</cp:revision>
  <cp:lastPrinted>2014-03-21T12:09:00Z</cp:lastPrinted>
  <dcterms:created xsi:type="dcterms:W3CDTF">2014-03-21T09:12:00Z</dcterms:created>
  <dcterms:modified xsi:type="dcterms:W3CDTF">2016-05-25T08:13:00Z</dcterms:modified>
</cp:coreProperties>
</file>